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4A" w:rsidRDefault="004D0E4A">
      <w:pPr>
        <w:rPr>
          <w:rFonts w:ascii="Book Antiqua" w:hAnsi="Book Antiqua"/>
          <w:sz w:val="22"/>
          <w:szCs w:val="22"/>
        </w:rPr>
      </w:pPr>
    </w:p>
    <w:p w:rsidR="004D0E4A" w:rsidRDefault="004D0E4A">
      <w:pPr>
        <w:rPr>
          <w:rFonts w:ascii="Book Antiqua" w:hAnsi="Book Antiqua"/>
          <w:sz w:val="22"/>
          <w:szCs w:val="22"/>
        </w:rPr>
      </w:pPr>
    </w:p>
    <w:p w:rsidR="004D0E4A" w:rsidRDefault="004D0E4A">
      <w:pPr>
        <w:rPr>
          <w:rFonts w:ascii="Book Antiqua" w:hAnsi="Book Antiqua"/>
          <w:sz w:val="22"/>
          <w:szCs w:val="22"/>
        </w:rPr>
      </w:pPr>
    </w:p>
    <w:p w:rsidR="004D0E4A" w:rsidRDefault="004D0E4A">
      <w:pPr>
        <w:rPr>
          <w:rFonts w:ascii="Book Antiqua" w:hAnsi="Book Antiqua"/>
          <w:sz w:val="22"/>
          <w:szCs w:val="22"/>
        </w:rPr>
      </w:pPr>
    </w:p>
    <w:p w:rsidR="004D0E4A" w:rsidRDefault="004D0E4A">
      <w:pPr>
        <w:rPr>
          <w:rFonts w:ascii="Book Antiqua" w:hAnsi="Book Antiqua"/>
          <w:sz w:val="22"/>
          <w:szCs w:val="22"/>
        </w:rPr>
      </w:pPr>
    </w:p>
    <w:p w:rsidR="004D0E4A" w:rsidRDefault="004D0E4A">
      <w:pPr>
        <w:rPr>
          <w:rFonts w:ascii="Book Antiqua" w:hAnsi="Book Antiqua"/>
          <w:sz w:val="22"/>
          <w:szCs w:val="22"/>
        </w:rPr>
      </w:pPr>
    </w:p>
    <w:p w:rsidR="004D0E4A" w:rsidRDefault="004D0E4A">
      <w:pPr>
        <w:rPr>
          <w:rFonts w:ascii="Book Antiqua" w:hAnsi="Book Antiqua"/>
          <w:sz w:val="22"/>
          <w:szCs w:val="22"/>
        </w:rPr>
      </w:pPr>
    </w:p>
    <w:p w:rsidR="006F256C" w:rsidRDefault="004D0E4A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429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D10E3" w:rsidRPr="006D10E3">
        <w:rPr>
          <w:rFonts w:ascii="Book Antiqua" w:hAnsi="Book Antiqua"/>
          <w:sz w:val="22"/>
          <w:szCs w:val="22"/>
        </w:rPr>
        <w:t>Opakování                                7.ročník</w:t>
      </w:r>
      <w:proofErr w:type="gramEnd"/>
      <w:r w:rsidR="006D10E3" w:rsidRPr="006D10E3">
        <w:rPr>
          <w:rFonts w:ascii="Book Antiqua" w:hAnsi="Book Antiqua"/>
          <w:sz w:val="22"/>
          <w:szCs w:val="22"/>
        </w:rPr>
        <w:t xml:space="preserve">                   </w:t>
      </w:r>
      <w:r w:rsidR="00366935">
        <w:rPr>
          <w:rFonts w:ascii="Book Antiqua" w:hAnsi="Book Antiqua"/>
          <w:sz w:val="22"/>
          <w:szCs w:val="22"/>
        </w:rPr>
        <w:t xml:space="preserve">                                               </w:t>
      </w:r>
      <w:r w:rsidR="006D10E3" w:rsidRPr="006D10E3">
        <w:rPr>
          <w:rFonts w:ascii="Book Antiqua" w:hAnsi="Book Antiqua"/>
          <w:sz w:val="22"/>
          <w:szCs w:val="22"/>
        </w:rPr>
        <w:t xml:space="preserve">    Podpis:</w:t>
      </w:r>
    </w:p>
    <w:p w:rsidR="006D10E3" w:rsidRPr="006D10E3" w:rsidRDefault="006D10E3">
      <w:pPr>
        <w:rPr>
          <w:rFonts w:ascii="Book Antiqua" w:hAnsi="Book Antiqua"/>
          <w:sz w:val="22"/>
          <w:szCs w:val="22"/>
        </w:rPr>
      </w:pP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Pr="006D10E3">
        <w:rPr>
          <w:rFonts w:ascii="Book Antiqua" w:hAnsi="Book Antiqua"/>
          <w:b/>
          <w:bCs/>
          <w:sz w:val="22"/>
          <w:szCs w:val="22"/>
        </w:rPr>
        <w:t>. Hnízdní parazitismus je p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ř</w:t>
      </w:r>
      <w:r w:rsidRPr="006D10E3">
        <w:rPr>
          <w:rFonts w:ascii="Book Antiqua" w:hAnsi="Book Antiqua"/>
          <w:b/>
          <w:bCs/>
          <w:sz w:val="22"/>
          <w:szCs w:val="22"/>
        </w:rPr>
        <w:t>ípad, kdy: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a) </w:t>
      </w:r>
      <w:r w:rsidRPr="006D10E3">
        <w:rPr>
          <w:rFonts w:ascii="Book Antiqua" w:hAnsi="Book Antiqua"/>
          <w:sz w:val="22"/>
          <w:szCs w:val="22"/>
        </w:rPr>
        <w:t>je hnízdo plné klíš</w:t>
      </w:r>
      <w:r w:rsidRPr="006D10E3">
        <w:rPr>
          <w:rFonts w:ascii="Book Antiqua" w:hAnsi="Book Antiqua" w:cs="TimesNewRoman"/>
          <w:sz w:val="22"/>
          <w:szCs w:val="22"/>
        </w:rPr>
        <w:t>ť</w:t>
      </w:r>
      <w:r w:rsidRPr="006D10E3">
        <w:rPr>
          <w:rFonts w:ascii="Book Antiqua" w:hAnsi="Book Antiqua"/>
          <w:sz w:val="22"/>
          <w:szCs w:val="22"/>
        </w:rPr>
        <w:t>at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b) </w:t>
      </w:r>
      <w:r w:rsidRPr="006D10E3">
        <w:rPr>
          <w:rFonts w:ascii="Book Antiqua" w:hAnsi="Book Antiqua"/>
          <w:sz w:val="22"/>
          <w:szCs w:val="22"/>
        </w:rPr>
        <w:t>se do hnízda nast</w:t>
      </w:r>
      <w:r w:rsidRPr="006D10E3">
        <w:rPr>
          <w:rFonts w:ascii="Book Antiqua" w:hAnsi="Book Antiqua" w:cs="TimesNewRoman"/>
          <w:sz w:val="22"/>
          <w:szCs w:val="22"/>
        </w:rPr>
        <w:t>ě</w:t>
      </w:r>
      <w:r w:rsidRPr="006D10E3">
        <w:rPr>
          <w:rFonts w:ascii="Book Antiqua" w:hAnsi="Book Antiqua"/>
          <w:sz w:val="22"/>
          <w:szCs w:val="22"/>
        </w:rPr>
        <w:t>huje jiný pta</w:t>
      </w:r>
      <w:r w:rsidRPr="006D10E3">
        <w:rPr>
          <w:rFonts w:ascii="Book Antiqua" w:hAnsi="Book Antiqua" w:cs="TimesNewRoman"/>
          <w:sz w:val="22"/>
          <w:szCs w:val="22"/>
        </w:rPr>
        <w:t>č</w:t>
      </w:r>
      <w:r w:rsidRPr="006D10E3">
        <w:rPr>
          <w:rFonts w:ascii="Book Antiqua" w:hAnsi="Book Antiqua"/>
          <w:sz w:val="22"/>
          <w:szCs w:val="22"/>
        </w:rPr>
        <w:t>í pár, než ten, který ho postavil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c) </w:t>
      </w:r>
      <w:r w:rsidRPr="006D10E3">
        <w:rPr>
          <w:rFonts w:ascii="Book Antiqua" w:hAnsi="Book Antiqua"/>
          <w:sz w:val="22"/>
          <w:szCs w:val="22"/>
        </w:rPr>
        <w:t>ptáci jednoho druhu napodobují hnízda pták</w:t>
      </w:r>
      <w:r w:rsidRPr="006D10E3">
        <w:rPr>
          <w:rFonts w:ascii="Book Antiqua" w:hAnsi="Book Antiqua" w:cs="TimesNewRoman"/>
          <w:sz w:val="22"/>
          <w:szCs w:val="22"/>
        </w:rPr>
        <w:t xml:space="preserve">ů </w:t>
      </w:r>
      <w:r w:rsidRPr="006D10E3">
        <w:rPr>
          <w:rFonts w:ascii="Book Antiqua" w:hAnsi="Book Antiqua"/>
          <w:sz w:val="22"/>
          <w:szCs w:val="22"/>
        </w:rPr>
        <w:t>jiného druhu</w:t>
      </w:r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d) </w:t>
      </w:r>
      <w:r w:rsidRPr="006D10E3">
        <w:rPr>
          <w:rFonts w:ascii="Book Antiqua" w:hAnsi="Book Antiqua"/>
          <w:sz w:val="22"/>
          <w:szCs w:val="22"/>
        </w:rPr>
        <w:t>je vloženo vejce do hnízda ptáka jiného druhu</w:t>
      </w:r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2</w:t>
      </w:r>
      <w:r w:rsidRPr="006D10E3">
        <w:rPr>
          <w:rFonts w:ascii="Book Antiqua" w:hAnsi="Book Antiqua"/>
          <w:b/>
          <w:bCs/>
          <w:sz w:val="22"/>
          <w:szCs w:val="22"/>
        </w:rPr>
        <w:t>. Pro straku obecnou jsou typické barvy: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a) </w:t>
      </w:r>
      <w:r w:rsidRPr="006D10E3">
        <w:rPr>
          <w:rFonts w:ascii="Book Antiqua" w:hAnsi="Book Antiqua"/>
          <w:sz w:val="22"/>
          <w:szCs w:val="22"/>
        </w:rPr>
        <w:t>šedá a bílá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b) </w:t>
      </w:r>
      <w:r w:rsidRPr="006D10E3">
        <w:rPr>
          <w:rFonts w:ascii="Book Antiqua" w:hAnsi="Book Antiqua" w:cs="TimesNewRoman"/>
          <w:sz w:val="22"/>
          <w:szCs w:val="22"/>
        </w:rPr>
        <w:t>č</w:t>
      </w:r>
      <w:r w:rsidRPr="006D10E3">
        <w:rPr>
          <w:rFonts w:ascii="Book Antiqua" w:hAnsi="Book Antiqua"/>
          <w:sz w:val="22"/>
          <w:szCs w:val="22"/>
        </w:rPr>
        <w:t>erná a bílá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c) </w:t>
      </w:r>
      <w:r w:rsidRPr="006D10E3">
        <w:rPr>
          <w:rFonts w:ascii="Book Antiqua" w:hAnsi="Book Antiqua"/>
          <w:sz w:val="22"/>
          <w:szCs w:val="22"/>
        </w:rPr>
        <w:t>hn</w:t>
      </w:r>
      <w:r w:rsidRPr="006D10E3">
        <w:rPr>
          <w:rFonts w:ascii="Book Antiqua" w:hAnsi="Book Antiqua" w:cs="TimesNewRoman"/>
          <w:sz w:val="22"/>
          <w:szCs w:val="22"/>
        </w:rPr>
        <w:t>ě</w:t>
      </w:r>
      <w:r w:rsidRPr="006D10E3">
        <w:rPr>
          <w:rFonts w:ascii="Book Antiqua" w:hAnsi="Book Antiqua"/>
          <w:sz w:val="22"/>
          <w:szCs w:val="22"/>
        </w:rPr>
        <w:t>dá a bílá</w:t>
      </w:r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d) </w:t>
      </w:r>
      <w:r w:rsidRPr="006D10E3">
        <w:rPr>
          <w:rFonts w:ascii="Book Antiqua" w:hAnsi="Book Antiqua" w:cs="TimesNewRoman"/>
          <w:sz w:val="22"/>
          <w:szCs w:val="22"/>
        </w:rPr>
        <w:t>č</w:t>
      </w:r>
      <w:r w:rsidRPr="006D10E3">
        <w:rPr>
          <w:rFonts w:ascii="Book Antiqua" w:hAnsi="Book Antiqua"/>
          <w:sz w:val="22"/>
          <w:szCs w:val="22"/>
        </w:rPr>
        <w:t>erná a šedá</w:t>
      </w:r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3</w:t>
      </w:r>
      <w:r w:rsidRPr="006D10E3">
        <w:rPr>
          <w:rFonts w:ascii="Book Antiqua" w:hAnsi="Book Antiqua"/>
          <w:b/>
          <w:bCs/>
          <w:sz w:val="22"/>
          <w:szCs w:val="22"/>
        </w:rPr>
        <w:t>. Vhodn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 xml:space="preserve">ě </w:t>
      </w:r>
      <w:r w:rsidRPr="006D10E3">
        <w:rPr>
          <w:rFonts w:ascii="Book Antiqua" w:hAnsi="Book Antiqua"/>
          <w:b/>
          <w:bCs/>
          <w:sz w:val="22"/>
          <w:szCs w:val="22"/>
        </w:rPr>
        <w:t>dopl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 xml:space="preserve">ň </w:t>
      </w:r>
      <w:r w:rsidRPr="006D10E3">
        <w:rPr>
          <w:rFonts w:ascii="Book Antiqua" w:hAnsi="Book Antiqua"/>
          <w:b/>
          <w:bCs/>
          <w:sz w:val="22"/>
          <w:szCs w:val="22"/>
        </w:rPr>
        <w:t>pta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č</w:t>
      </w:r>
      <w:r w:rsidRPr="006D10E3">
        <w:rPr>
          <w:rFonts w:ascii="Book Antiqua" w:hAnsi="Book Antiqua"/>
          <w:b/>
          <w:bCs/>
          <w:sz w:val="22"/>
          <w:szCs w:val="22"/>
        </w:rPr>
        <w:t>í druhy: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I) </w:t>
      </w:r>
      <w:r w:rsidRPr="006D10E3">
        <w:rPr>
          <w:rFonts w:ascii="Book Antiqua" w:hAnsi="Book Antiqua"/>
          <w:sz w:val="22"/>
          <w:szCs w:val="22"/>
        </w:rPr>
        <w:t>Krade jako ……</w:t>
      </w:r>
      <w:proofErr w:type="gramStart"/>
      <w:r w:rsidRPr="006D10E3">
        <w:rPr>
          <w:rFonts w:ascii="Book Antiqua" w:hAnsi="Book Antiqua"/>
          <w:sz w:val="22"/>
          <w:szCs w:val="22"/>
        </w:rPr>
        <w:t>…..</w:t>
      </w:r>
      <w:proofErr w:type="gramEnd"/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II) </w:t>
      </w:r>
      <w:r w:rsidRPr="006D10E3">
        <w:rPr>
          <w:rFonts w:ascii="Book Antiqua" w:hAnsi="Book Antiqua"/>
          <w:sz w:val="22"/>
          <w:szCs w:val="22"/>
        </w:rPr>
        <w:t>Má vlasy jako ………………</w:t>
      </w:r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III) </w:t>
      </w:r>
      <w:r w:rsidRPr="006D10E3">
        <w:rPr>
          <w:rFonts w:ascii="Book Antiqua" w:hAnsi="Book Antiqua"/>
          <w:sz w:val="22"/>
          <w:szCs w:val="22"/>
        </w:rPr>
        <w:t>………. k ………</w:t>
      </w:r>
      <w:proofErr w:type="gramStart"/>
      <w:r w:rsidRPr="006D10E3">
        <w:rPr>
          <w:rFonts w:ascii="Book Antiqua" w:hAnsi="Book Antiqua"/>
          <w:sz w:val="22"/>
          <w:szCs w:val="22"/>
        </w:rPr>
        <w:t>….. sedá</w:t>
      </w:r>
      <w:proofErr w:type="gramEnd"/>
      <w:r w:rsidRPr="006D10E3">
        <w:rPr>
          <w:rFonts w:ascii="Book Antiqua" w:hAnsi="Book Antiqua"/>
          <w:sz w:val="22"/>
          <w:szCs w:val="22"/>
        </w:rPr>
        <w:t>.</w:t>
      </w:r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4</w:t>
      </w:r>
      <w:r w:rsidRPr="006D10E3">
        <w:rPr>
          <w:rFonts w:ascii="Book Antiqua" w:hAnsi="Book Antiqua"/>
          <w:b/>
          <w:bCs/>
          <w:sz w:val="22"/>
          <w:szCs w:val="22"/>
        </w:rPr>
        <w:t>. Podtrhni ty pta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č</w:t>
      </w:r>
      <w:r w:rsidRPr="006D10E3">
        <w:rPr>
          <w:rFonts w:ascii="Book Antiqua" w:hAnsi="Book Antiqua"/>
          <w:b/>
          <w:bCs/>
          <w:sz w:val="22"/>
          <w:szCs w:val="22"/>
        </w:rPr>
        <w:t>í druhy, které pat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ř</w:t>
      </w:r>
      <w:r w:rsidRPr="006D10E3">
        <w:rPr>
          <w:rFonts w:ascii="Book Antiqua" w:hAnsi="Book Antiqua"/>
          <w:b/>
          <w:bCs/>
          <w:sz w:val="22"/>
          <w:szCs w:val="22"/>
        </w:rPr>
        <w:t>í mezi ptáky hrabavé:</w:t>
      </w:r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sz w:val="22"/>
          <w:szCs w:val="22"/>
        </w:rPr>
        <w:t xml:space="preserve">vrabec </w:t>
      </w:r>
      <w:proofErr w:type="gramStart"/>
      <w:r w:rsidRPr="006D10E3">
        <w:rPr>
          <w:rFonts w:ascii="Book Antiqua" w:hAnsi="Book Antiqua"/>
          <w:sz w:val="22"/>
          <w:szCs w:val="22"/>
        </w:rPr>
        <w:t>polní</w:t>
      </w:r>
      <w:r>
        <w:rPr>
          <w:rFonts w:ascii="Book Antiqua" w:hAnsi="Book Antiqua"/>
          <w:sz w:val="22"/>
          <w:szCs w:val="22"/>
        </w:rPr>
        <w:t xml:space="preserve">            </w:t>
      </w:r>
      <w:r w:rsidRPr="006D10E3">
        <w:rPr>
          <w:rFonts w:ascii="Book Antiqua" w:hAnsi="Book Antiqua"/>
          <w:sz w:val="22"/>
          <w:szCs w:val="22"/>
        </w:rPr>
        <w:t xml:space="preserve"> sk</w:t>
      </w:r>
      <w:r w:rsidRPr="006D10E3">
        <w:rPr>
          <w:rFonts w:ascii="Book Antiqua" w:hAnsi="Book Antiqua" w:cs="TimesNewRoman"/>
          <w:sz w:val="22"/>
          <w:szCs w:val="22"/>
        </w:rPr>
        <w:t>ř</w:t>
      </w:r>
      <w:r w:rsidRPr="006D10E3">
        <w:rPr>
          <w:rFonts w:ascii="Book Antiqua" w:hAnsi="Book Antiqua"/>
          <w:sz w:val="22"/>
          <w:szCs w:val="22"/>
        </w:rPr>
        <w:t>ivan</w:t>
      </w:r>
      <w:proofErr w:type="gramEnd"/>
      <w:r w:rsidRPr="006D10E3">
        <w:rPr>
          <w:rFonts w:ascii="Book Antiqua" w:hAnsi="Book Antiqua"/>
          <w:sz w:val="22"/>
          <w:szCs w:val="22"/>
        </w:rPr>
        <w:t xml:space="preserve"> polní </w:t>
      </w:r>
      <w:r>
        <w:rPr>
          <w:rFonts w:ascii="Book Antiqua" w:hAnsi="Book Antiqua"/>
          <w:sz w:val="22"/>
          <w:szCs w:val="22"/>
        </w:rPr>
        <w:t xml:space="preserve">            </w:t>
      </w:r>
      <w:r w:rsidRPr="006D10E3">
        <w:rPr>
          <w:rFonts w:ascii="Book Antiqua" w:hAnsi="Book Antiqua"/>
          <w:sz w:val="22"/>
          <w:szCs w:val="22"/>
        </w:rPr>
        <w:t>koroptev polní</w:t>
      </w:r>
      <w:r>
        <w:rPr>
          <w:rFonts w:ascii="Book Antiqua" w:hAnsi="Book Antiqua"/>
          <w:sz w:val="22"/>
          <w:szCs w:val="22"/>
        </w:rPr>
        <w:t xml:space="preserve">             </w:t>
      </w:r>
      <w:r w:rsidRPr="006D10E3">
        <w:rPr>
          <w:rFonts w:ascii="Book Antiqua" w:hAnsi="Book Antiqua"/>
          <w:sz w:val="22"/>
          <w:szCs w:val="22"/>
        </w:rPr>
        <w:t xml:space="preserve"> bažant obecný</w:t>
      </w:r>
      <w:r>
        <w:rPr>
          <w:rFonts w:ascii="Book Antiqua" w:hAnsi="Book Antiqua"/>
          <w:sz w:val="22"/>
          <w:szCs w:val="22"/>
        </w:rPr>
        <w:t xml:space="preserve">             </w:t>
      </w:r>
      <w:r w:rsidRPr="006D10E3">
        <w:rPr>
          <w:rFonts w:ascii="Book Antiqua" w:hAnsi="Book Antiqua"/>
          <w:sz w:val="22"/>
          <w:szCs w:val="22"/>
        </w:rPr>
        <w:t xml:space="preserve"> rorýs obecný</w:t>
      </w:r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5</w:t>
      </w:r>
      <w:r w:rsidRPr="006D10E3">
        <w:rPr>
          <w:rFonts w:ascii="Book Antiqua" w:hAnsi="Book Antiqua"/>
          <w:b/>
          <w:bCs/>
          <w:sz w:val="22"/>
          <w:szCs w:val="22"/>
        </w:rPr>
        <w:t>. Vyber správné tvrzení: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I) </w:t>
      </w:r>
      <w:r w:rsidRPr="006D10E3">
        <w:rPr>
          <w:rFonts w:ascii="Book Antiqua" w:hAnsi="Book Antiqua"/>
          <w:sz w:val="22"/>
          <w:szCs w:val="22"/>
        </w:rPr>
        <w:t>Koroptev je samice bažanta.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II) </w:t>
      </w:r>
      <w:r w:rsidRPr="006D10E3">
        <w:rPr>
          <w:rFonts w:ascii="Book Antiqua" w:hAnsi="Book Antiqua"/>
          <w:sz w:val="22"/>
          <w:szCs w:val="22"/>
        </w:rPr>
        <w:t>Vrána je samice havrana.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III) </w:t>
      </w:r>
      <w:r w:rsidRPr="006D10E3">
        <w:rPr>
          <w:rFonts w:ascii="Book Antiqua" w:hAnsi="Book Antiqua"/>
          <w:sz w:val="22"/>
          <w:szCs w:val="22"/>
        </w:rPr>
        <w:t>Mlá</w:t>
      </w:r>
      <w:r w:rsidRPr="006D10E3">
        <w:rPr>
          <w:rFonts w:ascii="Book Antiqua" w:hAnsi="Book Antiqua" w:cs="TimesNewRoman"/>
          <w:sz w:val="22"/>
          <w:szCs w:val="22"/>
        </w:rPr>
        <w:t>ď</w:t>
      </w:r>
      <w:r w:rsidRPr="006D10E3">
        <w:rPr>
          <w:rFonts w:ascii="Book Antiqua" w:hAnsi="Book Antiqua"/>
          <w:sz w:val="22"/>
          <w:szCs w:val="22"/>
        </w:rPr>
        <w:t>ata bažanta jsou nekrmivá.</w:t>
      </w:r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IV) </w:t>
      </w:r>
      <w:r w:rsidRPr="006D10E3">
        <w:rPr>
          <w:rFonts w:ascii="Book Antiqua" w:hAnsi="Book Antiqua"/>
          <w:sz w:val="22"/>
          <w:szCs w:val="22"/>
        </w:rPr>
        <w:t>Bažant obecný je tažný pták.</w:t>
      </w:r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6</w:t>
      </w:r>
      <w:r w:rsidRPr="006D10E3">
        <w:rPr>
          <w:rFonts w:ascii="Book Antiqua" w:hAnsi="Book Antiqua"/>
          <w:b/>
          <w:bCs/>
          <w:sz w:val="22"/>
          <w:szCs w:val="22"/>
        </w:rPr>
        <w:t>. P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ř</w:t>
      </w:r>
      <w:r w:rsidRPr="006D10E3">
        <w:rPr>
          <w:rFonts w:ascii="Book Antiqua" w:hAnsi="Book Antiqua"/>
          <w:b/>
          <w:bCs/>
          <w:sz w:val="22"/>
          <w:szCs w:val="22"/>
        </w:rPr>
        <w:t>ipiš odpovídající znaky: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 w:cs="TimesNewRoman"/>
          <w:sz w:val="22"/>
          <w:szCs w:val="22"/>
        </w:rPr>
        <w:t>č</w:t>
      </w:r>
      <w:r w:rsidRPr="006D10E3">
        <w:rPr>
          <w:rFonts w:ascii="Book Antiqua" w:hAnsi="Book Antiqua"/>
          <w:sz w:val="22"/>
          <w:szCs w:val="22"/>
        </w:rPr>
        <w:t xml:space="preserve">ervený </w:t>
      </w:r>
      <w:proofErr w:type="gramStart"/>
      <w:r w:rsidRPr="006D10E3">
        <w:rPr>
          <w:rFonts w:ascii="Book Antiqua" w:hAnsi="Book Antiqua"/>
          <w:sz w:val="22"/>
          <w:szCs w:val="22"/>
        </w:rPr>
        <w:t>kr</w:t>
      </w:r>
      <w:r w:rsidRPr="006D10E3">
        <w:rPr>
          <w:rFonts w:ascii="Book Antiqua" w:hAnsi="Book Antiqua" w:cs="TimesNewRoman"/>
          <w:sz w:val="22"/>
          <w:szCs w:val="22"/>
        </w:rPr>
        <w:t>č</w:t>
      </w:r>
      <w:r w:rsidRPr="006D10E3">
        <w:rPr>
          <w:rFonts w:ascii="Book Antiqua" w:hAnsi="Book Antiqua"/>
          <w:sz w:val="22"/>
          <w:szCs w:val="22"/>
        </w:rPr>
        <w:t xml:space="preserve">ek </w:t>
      </w:r>
      <w:r>
        <w:rPr>
          <w:rFonts w:ascii="Book Antiqua" w:hAnsi="Book Antiqua"/>
          <w:sz w:val="22"/>
          <w:szCs w:val="22"/>
        </w:rPr>
        <w:t xml:space="preserve">               </w:t>
      </w:r>
      <w:r w:rsidRPr="006D10E3">
        <w:rPr>
          <w:rFonts w:ascii="Book Antiqua" w:hAnsi="Book Antiqua"/>
          <w:sz w:val="22"/>
          <w:szCs w:val="22"/>
        </w:rPr>
        <w:t>m</w:t>
      </w:r>
      <w:r w:rsidRPr="006D10E3">
        <w:rPr>
          <w:rFonts w:ascii="Book Antiqua" w:hAnsi="Book Antiqua" w:cs="TimesNewRoman"/>
          <w:sz w:val="22"/>
          <w:szCs w:val="22"/>
        </w:rPr>
        <w:t>ě</w:t>
      </w:r>
      <w:r w:rsidRPr="006D10E3">
        <w:rPr>
          <w:rFonts w:ascii="Book Antiqua" w:hAnsi="Book Antiqua"/>
          <w:sz w:val="22"/>
          <w:szCs w:val="22"/>
        </w:rPr>
        <w:t>lce</w:t>
      </w:r>
      <w:proofErr w:type="gramEnd"/>
      <w:r w:rsidRPr="006D10E3">
        <w:rPr>
          <w:rFonts w:ascii="Book Antiqua" w:hAnsi="Book Antiqua"/>
          <w:sz w:val="22"/>
          <w:szCs w:val="22"/>
        </w:rPr>
        <w:t xml:space="preserve"> vykrojený ocas </w:t>
      </w:r>
      <w:r>
        <w:rPr>
          <w:rFonts w:ascii="Book Antiqua" w:hAnsi="Book Antiqua"/>
          <w:sz w:val="22"/>
          <w:szCs w:val="22"/>
        </w:rPr>
        <w:t xml:space="preserve">               </w:t>
      </w:r>
      <w:r w:rsidRPr="006D10E3">
        <w:rPr>
          <w:rFonts w:ascii="Book Antiqua" w:hAnsi="Book Antiqua"/>
          <w:sz w:val="22"/>
          <w:szCs w:val="22"/>
        </w:rPr>
        <w:t>bílý kr</w:t>
      </w:r>
      <w:r w:rsidRPr="006D10E3">
        <w:rPr>
          <w:rFonts w:ascii="Book Antiqua" w:hAnsi="Book Antiqua" w:cs="TimesNewRoman"/>
          <w:sz w:val="22"/>
          <w:szCs w:val="22"/>
        </w:rPr>
        <w:t>č</w:t>
      </w:r>
      <w:r w:rsidRPr="006D10E3">
        <w:rPr>
          <w:rFonts w:ascii="Book Antiqua" w:hAnsi="Book Antiqua"/>
          <w:sz w:val="22"/>
          <w:szCs w:val="22"/>
        </w:rPr>
        <w:t xml:space="preserve">ek </w:t>
      </w:r>
      <w:r>
        <w:rPr>
          <w:rFonts w:ascii="Book Antiqua" w:hAnsi="Book Antiqua"/>
          <w:sz w:val="22"/>
          <w:szCs w:val="22"/>
        </w:rPr>
        <w:t xml:space="preserve">                    </w:t>
      </w:r>
      <w:r w:rsidRPr="006D10E3">
        <w:rPr>
          <w:rFonts w:ascii="Book Antiqua" w:hAnsi="Book Antiqua"/>
          <w:sz w:val="22"/>
          <w:szCs w:val="22"/>
        </w:rPr>
        <w:t>hluboce vykrojený ocas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Vlaštovka obecná: </w:t>
      </w:r>
      <w:r w:rsidRPr="006D10E3">
        <w:rPr>
          <w:rFonts w:ascii="Book Antiqua" w:hAnsi="Book Antiqua"/>
          <w:sz w:val="22"/>
          <w:szCs w:val="22"/>
        </w:rPr>
        <w:t>………………………………………………………………….</w:t>
      </w:r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>Ji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ř</w:t>
      </w:r>
      <w:r w:rsidRPr="006D10E3">
        <w:rPr>
          <w:rFonts w:ascii="Book Antiqua" w:hAnsi="Book Antiqua"/>
          <w:b/>
          <w:bCs/>
          <w:sz w:val="22"/>
          <w:szCs w:val="22"/>
        </w:rPr>
        <w:t>i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č</w:t>
      </w:r>
      <w:r w:rsidRPr="006D10E3">
        <w:rPr>
          <w:rFonts w:ascii="Book Antiqua" w:hAnsi="Book Antiqua"/>
          <w:b/>
          <w:bCs/>
          <w:sz w:val="22"/>
          <w:szCs w:val="22"/>
        </w:rPr>
        <w:t xml:space="preserve">ka obecná: </w:t>
      </w:r>
      <w:r w:rsidRPr="006D10E3">
        <w:rPr>
          <w:rFonts w:ascii="Book Antiqua" w:hAnsi="Book Antiqua"/>
          <w:sz w:val="22"/>
          <w:szCs w:val="22"/>
        </w:rPr>
        <w:t>…………………………………………………………………</w:t>
      </w:r>
      <w:proofErr w:type="gramStart"/>
      <w:r w:rsidRPr="006D10E3">
        <w:rPr>
          <w:rFonts w:ascii="Book Antiqua" w:hAnsi="Book Antiqua"/>
          <w:sz w:val="22"/>
          <w:szCs w:val="22"/>
        </w:rPr>
        <w:t>…..</w:t>
      </w:r>
      <w:proofErr w:type="gramEnd"/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7</w:t>
      </w:r>
      <w:r w:rsidRPr="006D10E3">
        <w:rPr>
          <w:rFonts w:ascii="Book Antiqua" w:hAnsi="Book Antiqua"/>
          <w:b/>
          <w:bCs/>
          <w:sz w:val="22"/>
          <w:szCs w:val="22"/>
        </w:rPr>
        <w:t>. K rodovým jmén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ů</w:t>
      </w:r>
      <w:r w:rsidRPr="006D10E3">
        <w:rPr>
          <w:rFonts w:ascii="Book Antiqua" w:hAnsi="Book Antiqua"/>
          <w:b/>
          <w:bCs/>
          <w:sz w:val="22"/>
          <w:szCs w:val="22"/>
        </w:rPr>
        <w:t>m p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ř</w:t>
      </w:r>
      <w:r w:rsidRPr="006D10E3">
        <w:rPr>
          <w:rFonts w:ascii="Book Antiqua" w:hAnsi="Book Antiqua"/>
          <w:b/>
          <w:bCs/>
          <w:sz w:val="22"/>
          <w:szCs w:val="22"/>
        </w:rPr>
        <w:t>i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ř</w:t>
      </w:r>
      <w:r w:rsidRPr="006D10E3">
        <w:rPr>
          <w:rFonts w:ascii="Book Antiqua" w:hAnsi="Book Antiqua"/>
          <w:b/>
          <w:bCs/>
          <w:sz w:val="22"/>
          <w:szCs w:val="22"/>
        </w:rPr>
        <w:t>a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 xml:space="preserve">ď </w:t>
      </w:r>
      <w:r w:rsidRPr="006D10E3">
        <w:rPr>
          <w:rFonts w:ascii="Book Antiqua" w:hAnsi="Book Antiqua"/>
          <w:b/>
          <w:bCs/>
          <w:sz w:val="22"/>
          <w:szCs w:val="22"/>
        </w:rPr>
        <w:t>jména druhová: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a) </w:t>
      </w:r>
      <w:proofErr w:type="gramStart"/>
      <w:r w:rsidRPr="006D10E3">
        <w:rPr>
          <w:rFonts w:ascii="Book Antiqua" w:hAnsi="Book Antiqua"/>
          <w:sz w:val="22"/>
          <w:szCs w:val="22"/>
        </w:rPr>
        <w:t>led</w:t>
      </w:r>
      <w:r w:rsidRPr="006D10E3">
        <w:rPr>
          <w:rFonts w:ascii="Book Antiqua" w:hAnsi="Book Antiqua" w:cs="TimesNewRoman"/>
          <w:sz w:val="22"/>
          <w:szCs w:val="22"/>
        </w:rPr>
        <w:t>ň</w:t>
      </w:r>
      <w:r w:rsidRPr="006D10E3">
        <w:rPr>
          <w:rFonts w:ascii="Book Antiqua" w:hAnsi="Book Antiqua"/>
          <w:sz w:val="22"/>
          <w:szCs w:val="22"/>
        </w:rPr>
        <w:t>á</w:t>
      </w:r>
      <w:r w:rsidRPr="006D10E3">
        <w:rPr>
          <w:rFonts w:ascii="Book Antiqua" w:hAnsi="Book Antiqua" w:cs="TimesNewRoman"/>
          <w:sz w:val="22"/>
          <w:szCs w:val="22"/>
        </w:rPr>
        <w:t>č</w:t>
      </w:r>
      <w:r w:rsidRPr="006D10E3">
        <w:rPr>
          <w:rFonts w:ascii="Book Antiqua" w:hAnsi="Book Antiqua"/>
          <w:sz w:val="22"/>
          <w:szCs w:val="22"/>
        </w:rPr>
        <w:t>ek</w:t>
      </w:r>
      <w:r>
        <w:rPr>
          <w:rFonts w:ascii="Book Antiqua" w:hAnsi="Book Antiqua"/>
          <w:sz w:val="22"/>
          <w:szCs w:val="22"/>
        </w:rPr>
        <w:t xml:space="preserve">                          </w:t>
      </w:r>
      <w:r w:rsidRPr="006D10E3">
        <w:rPr>
          <w:rFonts w:ascii="Book Antiqua" w:hAnsi="Book Antiqua"/>
          <w:sz w:val="22"/>
          <w:szCs w:val="22"/>
        </w:rPr>
        <w:t xml:space="preserve"> </w:t>
      </w:r>
      <w:r w:rsidRPr="006D10E3">
        <w:rPr>
          <w:rFonts w:ascii="Book Antiqua" w:hAnsi="Book Antiqua"/>
          <w:b/>
          <w:bCs/>
          <w:sz w:val="22"/>
          <w:szCs w:val="22"/>
        </w:rPr>
        <w:t xml:space="preserve">I) </w:t>
      </w:r>
      <w:r w:rsidRPr="006D10E3">
        <w:rPr>
          <w:rFonts w:ascii="Book Antiqua" w:hAnsi="Book Antiqua"/>
          <w:sz w:val="22"/>
          <w:szCs w:val="22"/>
        </w:rPr>
        <w:t>horský</w:t>
      </w:r>
      <w:proofErr w:type="gramEnd"/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b) </w:t>
      </w:r>
      <w:proofErr w:type="gramStart"/>
      <w:r w:rsidRPr="006D10E3">
        <w:rPr>
          <w:rFonts w:ascii="Book Antiqua" w:hAnsi="Book Antiqua"/>
          <w:sz w:val="22"/>
          <w:szCs w:val="22"/>
        </w:rPr>
        <w:t xml:space="preserve">konipas </w:t>
      </w:r>
      <w:r>
        <w:rPr>
          <w:rFonts w:ascii="Book Antiqua" w:hAnsi="Book Antiqua"/>
          <w:sz w:val="22"/>
          <w:szCs w:val="22"/>
        </w:rPr>
        <w:t xml:space="preserve">                           </w:t>
      </w:r>
      <w:r w:rsidRPr="006D10E3">
        <w:rPr>
          <w:rFonts w:ascii="Book Antiqua" w:hAnsi="Book Antiqua"/>
          <w:b/>
          <w:bCs/>
          <w:sz w:val="22"/>
          <w:szCs w:val="22"/>
        </w:rPr>
        <w:t>II</w:t>
      </w:r>
      <w:proofErr w:type="gramEnd"/>
      <w:r w:rsidRPr="006D10E3">
        <w:rPr>
          <w:rFonts w:ascii="Book Antiqua" w:hAnsi="Book Antiqua"/>
          <w:b/>
          <w:bCs/>
          <w:sz w:val="22"/>
          <w:szCs w:val="22"/>
        </w:rPr>
        <w:t xml:space="preserve">) </w:t>
      </w:r>
      <w:r w:rsidRPr="006D10E3">
        <w:rPr>
          <w:rFonts w:ascii="Book Antiqua" w:hAnsi="Book Antiqua" w:cs="TimesNewRoman"/>
          <w:sz w:val="22"/>
          <w:szCs w:val="22"/>
        </w:rPr>
        <w:t>ř</w:t>
      </w:r>
      <w:r w:rsidRPr="006D10E3">
        <w:rPr>
          <w:rFonts w:ascii="Book Antiqua" w:hAnsi="Book Antiqua"/>
          <w:sz w:val="22"/>
          <w:szCs w:val="22"/>
        </w:rPr>
        <w:t>í</w:t>
      </w:r>
      <w:r w:rsidRPr="006D10E3">
        <w:rPr>
          <w:rFonts w:ascii="Book Antiqua" w:hAnsi="Book Antiqua" w:cs="TimesNewRoman"/>
          <w:sz w:val="22"/>
          <w:szCs w:val="22"/>
        </w:rPr>
        <w:t>č</w:t>
      </w:r>
      <w:r w:rsidRPr="006D10E3">
        <w:rPr>
          <w:rFonts w:ascii="Book Antiqua" w:hAnsi="Book Antiqua"/>
          <w:sz w:val="22"/>
          <w:szCs w:val="22"/>
        </w:rPr>
        <w:t>ní</w:t>
      </w:r>
      <w:r>
        <w:rPr>
          <w:rFonts w:ascii="Book Antiqua" w:hAnsi="Book Antiqua"/>
          <w:sz w:val="22"/>
          <w:szCs w:val="22"/>
        </w:rPr>
        <w:t xml:space="preserve">                         a)…….   b)…….   c)…</w:t>
      </w:r>
      <w:proofErr w:type="gramStart"/>
      <w:r>
        <w:rPr>
          <w:rFonts w:ascii="Book Antiqua" w:hAnsi="Book Antiqua"/>
          <w:sz w:val="22"/>
          <w:szCs w:val="22"/>
        </w:rPr>
        <w:t>…..</w:t>
      </w:r>
      <w:proofErr w:type="gramEnd"/>
      <w:r>
        <w:rPr>
          <w:rFonts w:ascii="Book Antiqua" w:hAnsi="Book Antiqua"/>
          <w:sz w:val="22"/>
          <w:szCs w:val="22"/>
        </w:rPr>
        <w:t xml:space="preserve">   d)…</w:t>
      </w:r>
      <w:proofErr w:type="gramStart"/>
      <w:r>
        <w:rPr>
          <w:rFonts w:ascii="Book Antiqua" w:hAnsi="Book Antiqua"/>
          <w:sz w:val="22"/>
          <w:szCs w:val="22"/>
        </w:rPr>
        <w:t>…..</w:t>
      </w:r>
      <w:proofErr w:type="gramEnd"/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c) </w:t>
      </w:r>
      <w:proofErr w:type="gramStart"/>
      <w:r w:rsidRPr="006D10E3">
        <w:rPr>
          <w:rFonts w:ascii="Book Antiqua" w:hAnsi="Book Antiqua"/>
          <w:sz w:val="22"/>
          <w:szCs w:val="22"/>
        </w:rPr>
        <w:t xml:space="preserve">konipas </w:t>
      </w:r>
      <w:r>
        <w:rPr>
          <w:rFonts w:ascii="Book Antiqua" w:hAnsi="Book Antiqua"/>
          <w:sz w:val="22"/>
          <w:szCs w:val="22"/>
        </w:rPr>
        <w:t xml:space="preserve">                            </w:t>
      </w:r>
      <w:r w:rsidRPr="006D10E3">
        <w:rPr>
          <w:rFonts w:ascii="Book Antiqua" w:hAnsi="Book Antiqua"/>
          <w:b/>
          <w:bCs/>
          <w:sz w:val="22"/>
          <w:szCs w:val="22"/>
        </w:rPr>
        <w:t>III</w:t>
      </w:r>
      <w:proofErr w:type="gramEnd"/>
      <w:r w:rsidRPr="006D10E3">
        <w:rPr>
          <w:rFonts w:ascii="Book Antiqua" w:hAnsi="Book Antiqua"/>
          <w:b/>
          <w:bCs/>
          <w:sz w:val="22"/>
          <w:szCs w:val="22"/>
        </w:rPr>
        <w:t xml:space="preserve">) </w:t>
      </w:r>
      <w:r w:rsidRPr="006D10E3">
        <w:rPr>
          <w:rFonts w:ascii="Book Antiqua" w:hAnsi="Book Antiqua"/>
          <w:sz w:val="22"/>
          <w:szCs w:val="22"/>
        </w:rPr>
        <w:t>vodní</w:t>
      </w:r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d) </w:t>
      </w:r>
      <w:proofErr w:type="gramStart"/>
      <w:r w:rsidRPr="006D10E3">
        <w:rPr>
          <w:rFonts w:ascii="Book Antiqua" w:hAnsi="Book Antiqua"/>
          <w:sz w:val="22"/>
          <w:szCs w:val="22"/>
        </w:rPr>
        <w:t>skorec</w:t>
      </w:r>
      <w:r>
        <w:rPr>
          <w:rFonts w:ascii="Book Antiqua" w:hAnsi="Book Antiqua"/>
          <w:sz w:val="22"/>
          <w:szCs w:val="22"/>
        </w:rPr>
        <w:t xml:space="preserve">                              </w:t>
      </w:r>
      <w:r w:rsidRPr="006D10E3">
        <w:rPr>
          <w:rFonts w:ascii="Book Antiqua" w:hAnsi="Book Antiqua"/>
          <w:sz w:val="22"/>
          <w:szCs w:val="22"/>
        </w:rPr>
        <w:t xml:space="preserve"> </w:t>
      </w:r>
      <w:r w:rsidRPr="006D10E3">
        <w:rPr>
          <w:rFonts w:ascii="Book Antiqua" w:hAnsi="Book Antiqua"/>
          <w:b/>
          <w:bCs/>
          <w:sz w:val="22"/>
          <w:szCs w:val="22"/>
        </w:rPr>
        <w:t>IV</w:t>
      </w:r>
      <w:proofErr w:type="gramEnd"/>
      <w:r w:rsidRPr="006D10E3">
        <w:rPr>
          <w:rFonts w:ascii="Book Antiqua" w:hAnsi="Book Antiqua"/>
          <w:b/>
          <w:bCs/>
          <w:sz w:val="22"/>
          <w:szCs w:val="22"/>
        </w:rPr>
        <w:t xml:space="preserve">) </w:t>
      </w:r>
      <w:r w:rsidRPr="006D10E3">
        <w:rPr>
          <w:rFonts w:ascii="Book Antiqua" w:hAnsi="Book Antiqua"/>
          <w:sz w:val="22"/>
          <w:szCs w:val="22"/>
        </w:rPr>
        <w:t>bílý</w:t>
      </w:r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8</w:t>
      </w:r>
      <w:r w:rsidRPr="006D10E3">
        <w:rPr>
          <w:rFonts w:ascii="Book Antiqua" w:hAnsi="Book Antiqua"/>
          <w:b/>
          <w:bCs/>
          <w:sz w:val="22"/>
          <w:szCs w:val="22"/>
        </w:rPr>
        <w:t>. K b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ě</w:t>
      </w:r>
      <w:r w:rsidRPr="006D10E3">
        <w:rPr>
          <w:rFonts w:ascii="Book Antiqua" w:hAnsi="Book Antiqua"/>
          <w:b/>
          <w:bCs/>
          <w:sz w:val="22"/>
          <w:szCs w:val="22"/>
        </w:rPr>
        <w:t>žc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ů</w:t>
      </w:r>
      <w:r w:rsidRPr="006D10E3">
        <w:rPr>
          <w:rFonts w:ascii="Book Antiqua" w:hAnsi="Book Antiqua"/>
          <w:b/>
          <w:bCs/>
          <w:sz w:val="22"/>
          <w:szCs w:val="22"/>
        </w:rPr>
        <w:t>m p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ř</w:t>
      </w:r>
      <w:r w:rsidRPr="006D10E3">
        <w:rPr>
          <w:rFonts w:ascii="Book Antiqua" w:hAnsi="Book Antiqua"/>
          <w:b/>
          <w:bCs/>
          <w:sz w:val="22"/>
          <w:szCs w:val="22"/>
        </w:rPr>
        <w:t>i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ř</w:t>
      </w:r>
      <w:r w:rsidRPr="006D10E3">
        <w:rPr>
          <w:rFonts w:ascii="Book Antiqua" w:hAnsi="Book Antiqua"/>
          <w:b/>
          <w:bCs/>
          <w:sz w:val="22"/>
          <w:szCs w:val="22"/>
        </w:rPr>
        <w:t>a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 xml:space="preserve">ď </w:t>
      </w:r>
      <w:r w:rsidRPr="006D10E3">
        <w:rPr>
          <w:rFonts w:ascii="Book Antiqua" w:hAnsi="Book Antiqua"/>
          <w:b/>
          <w:bCs/>
          <w:sz w:val="22"/>
          <w:szCs w:val="22"/>
        </w:rPr>
        <w:t>kontinent, ve kterém žijí: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a) </w:t>
      </w:r>
      <w:proofErr w:type="gramStart"/>
      <w:r w:rsidRPr="006D10E3">
        <w:rPr>
          <w:rFonts w:ascii="Book Antiqua" w:hAnsi="Book Antiqua"/>
          <w:sz w:val="22"/>
          <w:szCs w:val="22"/>
        </w:rPr>
        <w:t>pštros</w:t>
      </w:r>
      <w:r>
        <w:rPr>
          <w:rFonts w:ascii="Book Antiqua" w:hAnsi="Book Antiqua"/>
          <w:sz w:val="22"/>
          <w:szCs w:val="22"/>
        </w:rPr>
        <w:t xml:space="preserve">                               </w:t>
      </w:r>
      <w:r w:rsidRPr="006D10E3">
        <w:rPr>
          <w:rFonts w:ascii="Book Antiqua" w:hAnsi="Book Antiqua"/>
          <w:sz w:val="22"/>
          <w:szCs w:val="22"/>
        </w:rPr>
        <w:t xml:space="preserve"> </w:t>
      </w:r>
      <w:r w:rsidRPr="006D10E3">
        <w:rPr>
          <w:rFonts w:ascii="Book Antiqua" w:hAnsi="Book Antiqua"/>
          <w:b/>
          <w:bCs/>
          <w:sz w:val="22"/>
          <w:szCs w:val="22"/>
        </w:rPr>
        <w:t xml:space="preserve">I) </w:t>
      </w:r>
      <w:r w:rsidRPr="006D10E3">
        <w:rPr>
          <w:rFonts w:ascii="Book Antiqua" w:hAnsi="Book Antiqua"/>
          <w:sz w:val="22"/>
          <w:szCs w:val="22"/>
        </w:rPr>
        <w:t>Jižní</w:t>
      </w:r>
      <w:proofErr w:type="gramEnd"/>
      <w:r w:rsidRPr="006D10E3">
        <w:rPr>
          <w:rFonts w:ascii="Book Antiqua" w:hAnsi="Book Antiqua"/>
          <w:sz w:val="22"/>
          <w:szCs w:val="22"/>
        </w:rPr>
        <w:t xml:space="preserve"> Amerika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b) </w:t>
      </w:r>
      <w:proofErr w:type="gramStart"/>
      <w:r w:rsidRPr="006D10E3">
        <w:rPr>
          <w:rFonts w:ascii="Book Antiqua" w:hAnsi="Book Antiqua"/>
          <w:sz w:val="22"/>
          <w:szCs w:val="22"/>
        </w:rPr>
        <w:t xml:space="preserve">emu </w:t>
      </w:r>
      <w:r>
        <w:rPr>
          <w:rFonts w:ascii="Book Antiqua" w:hAnsi="Book Antiqua"/>
          <w:sz w:val="22"/>
          <w:szCs w:val="22"/>
        </w:rPr>
        <w:t xml:space="preserve">                                 </w:t>
      </w:r>
      <w:r w:rsidRPr="006D10E3">
        <w:rPr>
          <w:rFonts w:ascii="Book Antiqua" w:hAnsi="Book Antiqua"/>
          <w:b/>
          <w:bCs/>
          <w:sz w:val="22"/>
          <w:szCs w:val="22"/>
        </w:rPr>
        <w:t>II</w:t>
      </w:r>
      <w:proofErr w:type="gramEnd"/>
      <w:r w:rsidRPr="006D10E3">
        <w:rPr>
          <w:rFonts w:ascii="Book Antiqua" w:hAnsi="Book Antiqua"/>
          <w:b/>
          <w:bCs/>
          <w:sz w:val="22"/>
          <w:szCs w:val="22"/>
        </w:rPr>
        <w:t xml:space="preserve">) </w:t>
      </w:r>
      <w:r w:rsidRPr="006D10E3">
        <w:rPr>
          <w:rFonts w:ascii="Book Antiqua" w:hAnsi="Book Antiqua"/>
          <w:sz w:val="22"/>
          <w:szCs w:val="22"/>
        </w:rPr>
        <w:t>Austrálie</w:t>
      </w:r>
      <w:r>
        <w:rPr>
          <w:rFonts w:ascii="Book Antiqua" w:hAnsi="Book Antiqua"/>
          <w:sz w:val="22"/>
          <w:szCs w:val="22"/>
        </w:rPr>
        <w:t xml:space="preserve"> </w:t>
      </w:r>
      <w:r w:rsidR="00366935">
        <w:rPr>
          <w:rFonts w:ascii="Book Antiqua" w:hAnsi="Book Antiqua"/>
          <w:sz w:val="22"/>
          <w:szCs w:val="22"/>
        </w:rPr>
        <w:t xml:space="preserve">                  a)………     b)………..   c)……</w:t>
      </w:r>
      <w:proofErr w:type="gramStart"/>
      <w:r w:rsidR="00366935">
        <w:rPr>
          <w:rFonts w:ascii="Book Antiqua" w:hAnsi="Book Antiqua"/>
          <w:sz w:val="22"/>
          <w:szCs w:val="22"/>
        </w:rPr>
        <w:t>…..</w:t>
      </w:r>
      <w:proofErr w:type="gramEnd"/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c) </w:t>
      </w:r>
      <w:proofErr w:type="gramStart"/>
      <w:r w:rsidRPr="006D10E3">
        <w:rPr>
          <w:rFonts w:ascii="Book Antiqua" w:hAnsi="Book Antiqua"/>
          <w:sz w:val="22"/>
          <w:szCs w:val="22"/>
        </w:rPr>
        <w:t>nandu</w:t>
      </w:r>
      <w:r>
        <w:rPr>
          <w:rFonts w:ascii="Book Antiqua" w:hAnsi="Book Antiqua"/>
          <w:sz w:val="22"/>
          <w:szCs w:val="22"/>
        </w:rPr>
        <w:t xml:space="preserve">                              </w:t>
      </w:r>
      <w:r w:rsidRPr="006D10E3">
        <w:rPr>
          <w:rFonts w:ascii="Book Antiqua" w:hAnsi="Book Antiqua"/>
          <w:sz w:val="22"/>
          <w:szCs w:val="22"/>
        </w:rPr>
        <w:t xml:space="preserve"> </w:t>
      </w:r>
      <w:r w:rsidRPr="006D10E3">
        <w:rPr>
          <w:rFonts w:ascii="Book Antiqua" w:hAnsi="Book Antiqua"/>
          <w:b/>
          <w:bCs/>
          <w:sz w:val="22"/>
          <w:szCs w:val="22"/>
        </w:rPr>
        <w:t>III</w:t>
      </w:r>
      <w:proofErr w:type="gramEnd"/>
      <w:r w:rsidRPr="006D10E3">
        <w:rPr>
          <w:rFonts w:ascii="Book Antiqua" w:hAnsi="Book Antiqua"/>
          <w:b/>
          <w:bCs/>
          <w:sz w:val="22"/>
          <w:szCs w:val="22"/>
        </w:rPr>
        <w:t xml:space="preserve">) </w:t>
      </w:r>
      <w:r w:rsidRPr="006D10E3">
        <w:rPr>
          <w:rFonts w:ascii="Book Antiqua" w:hAnsi="Book Antiqua"/>
          <w:sz w:val="22"/>
          <w:szCs w:val="22"/>
        </w:rPr>
        <w:t>Afrika</w:t>
      </w:r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b/>
          <w:bCs/>
          <w:i/>
          <w:i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9</w:t>
      </w:r>
      <w:r w:rsidRPr="006D10E3">
        <w:rPr>
          <w:rFonts w:ascii="Book Antiqua" w:hAnsi="Book Antiqua"/>
          <w:b/>
          <w:bCs/>
          <w:sz w:val="22"/>
          <w:szCs w:val="22"/>
        </w:rPr>
        <w:t>. Která z tvrzení odpovídají popisu stavby t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ě</w:t>
      </w:r>
      <w:r w:rsidRPr="006D10E3">
        <w:rPr>
          <w:rFonts w:ascii="Book Antiqua" w:hAnsi="Book Antiqua"/>
          <w:b/>
          <w:bCs/>
          <w:sz w:val="22"/>
          <w:szCs w:val="22"/>
        </w:rPr>
        <w:t>la b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ě</w:t>
      </w:r>
      <w:r w:rsidRPr="006D10E3">
        <w:rPr>
          <w:rFonts w:ascii="Book Antiqua" w:hAnsi="Book Antiqua"/>
          <w:b/>
          <w:bCs/>
          <w:sz w:val="22"/>
          <w:szCs w:val="22"/>
        </w:rPr>
        <w:t>žc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ů</w:t>
      </w:r>
      <w:r w:rsidRPr="006D10E3">
        <w:rPr>
          <w:rFonts w:ascii="Book Antiqua" w:hAnsi="Book Antiqua"/>
          <w:b/>
          <w:bCs/>
          <w:sz w:val="22"/>
          <w:szCs w:val="22"/>
        </w:rPr>
        <w:t xml:space="preserve">: </w:t>
      </w:r>
      <w:r w:rsidRPr="006D10E3">
        <w:rPr>
          <w:rFonts w:ascii="Book Antiqua" w:hAnsi="Book Antiqua"/>
          <w:b/>
          <w:bCs/>
          <w:i/>
          <w:iCs/>
          <w:sz w:val="22"/>
          <w:szCs w:val="22"/>
        </w:rPr>
        <w:t>(více správných možností)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I) </w:t>
      </w:r>
      <w:r w:rsidRPr="006D10E3">
        <w:rPr>
          <w:rFonts w:ascii="Book Antiqua" w:hAnsi="Book Antiqua"/>
          <w:sz w:val="22"/>
          <w:szCs w:val="22"/>
        </w:rPr>
        <w:t>Mají zakrn</w:t>
      </w:r>
      <w:r w:rsidRPr="006D10E3">
        <w:rPr>
          <w:rFonts w:ascii="Book Antiqua" w:hAnsi="Book Antiqua" w:cs="TimesNewRoman"/>
          <w:sz w:val="22"/>
          <w:szCs w:val="22"/>
        </w:rPr>
        <w:t>ě</w:t>
      </w:r>
      <w:r w:rsidRPr="006D10E3">
        <w:rPr>
          <w:rFonts w:ascii="Book Antiqua" w:hAnsi="Book Antiqua"/>
          <w:sz w:val="22"/>
          <w:szCs w:val="22"/>
        </w:rPr>
        <w:t>lá k</w:t>
      </w:r>
      <w:r w:rsidRPr="006D10E3">
        <w:rPr>
          <w:rFonts w:ascii="Book Antiqua" w:hAnsi="Book Antiqua" w:cs="TimesNewRoman"/>
          <w:sz w:val="22"/>
          <w:szCs w:val="22"/>
        </w:rPr>
        <w:t>ř</w:t>
      </w:r>
      <w:r w:rsidRPr="006D10E3">
        <w:rPr>
          <w:rFonts w:ascii="Book Antiqua" w:hAnsi="Book Antiqua"/>
          <w:sz w:val="22"/>
          <w:szCs w:val="22"/>
        </w:rPr>
        <w:t>ídla.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II) </w:t>
      </w:r>
      <w:r w:rsidRPr="006D10E3">
        <w:rPr>
          <w:rFonts w:ascii="Book Antiqua" w:hAnsi="Book Antiqua"/>
          <w:sz w:val="22"/>
          <w:szCs w:val="22"/>
        </w:rPr>
        <w:t>Mají krátký krk a úzký zobák.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III) </w:t>
      </w:r>
      <w:r w:rsidRPr="006D10E3">
        <w:rPr>
          <w:rFonts w:ascii="Book Antiqua" w:hAnsi="Book Antiqua"/>
          <w:sz w:val="22"/>
          <w:szCs w:val="22"/>
        </w:rPr>
        <w:t>Hnízdí na zemi.</w:t>
      </w:r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b/>
          <w:bCs/>
          <w:sz w:val="22"/>
          <w:szCs w:val="22"/>
        </w:rPr>
        <w:t xml:space="preserve">IV) </w:t>
      </w:r>
      <w:r w:rsidRPr="006D10E3">
        <w:rPr>
          <w:rFonts w:ascii="Book Antiqua" w:hAnsi="Book Antiqua"/>
          <w:sz w:val="22"/>
          <w:szCs w:val="22"/>
        </w:rPr>
        <w:t>Na vejcích sedí v</w:t>
      </w:r>
      <w:r w:rsidRPr="006D10E3">
        <w:rPr>
          <w:rFonts w:ascii="Book Antiqua" w:hAnsi="Book Antiqua" w:cs="TimesNewRoman"/>
          <w:sz w:val="22"/>
          <w:szCs w:val="22"/>
        </w:rPr>
        <w:t>ě</w:t>
      </w:r>
      <w:r w:rsidRPr="006D10E3">
        <w:rPr>
          <w:rFonts w:ascii="Book Antiqua" w:hAnsi="Book Antiqua"/>
          <w:sz w:val="22"/>
          <w:szCs w:val="22"/>
        </w:rPr>
        <w:t>tšinou samci.</w:t>
      </w:r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lastRenderedPageBreak/>
        <w:t>10</w:t>
      </w:r>
      <w:r w:rsidRPr="006D10E3">
        <w:rPr>
          <w:rFonts w:ascii="Book Antiqua" w:hAnsi="Book Antiqua"/>
          <w:b/>
          <w:bCs/>
          <w:sz w:val="22"/>
          <w:szCs w:val="22"/>
        </w:rPr>
        <w:t>. Dopl</w:t>
      </w:r>
      <w:r w:rsidRPr="006D10E3">
        <w:rPr>
          <w:rFonts w:ascii="Book Antiqua" w:hAnsi="Book Antiqua" w:cs="TimesNewRoman,Bold"/>
          <w:b/>
          <w:bCs/>
          <w:sz w:val="22"/>
          <w:szCs w:val="22"/>
        </w:rPr>
        <w:t>ň</w:t>
      </w:r>
      <w:r w:rsidRPr="006D10E3">
        <w:rPr>
          <w:rFonts w:ascii="Book Antiqua" w:hAnsi="Book Antiqua"/>
          <w:b/>
          <w:bCs/>
          <w:sz w:val="22"/>
          <w:szCs w:val="22"/>
        </w:rPr>
        <w:t>:</w:t>
      </w:r>
    </w:p>
    <w:p w:rsidR="006D10E3" w:rsidRPr="006D10E3" w:rsidRDefault="006D10E3" w:rsidP="006D10E3">
      <w:p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sz w:val="22"/>
          <w:szCs w:val="22"/>
        </w:rPr>
        <w:t>Kolib</w:t>
      </w:r>
      <w:r w:rsidRPr="006D10E3">
        <w:rPr>
          <w:rFonts w:ascii="Book Antiqua" w:hAnsi="Book Antiqua" w:cs="TimesNewRoman"/>
          <w:sz w:val="22"/>
          <w:szCs w:val="22"/>
        </w:rPr>
        <w:t>ř</w:t>
      </w:r>
      <w:r w:rsidRPr="006D10E3">
        <w:rPr>
          <w:rFonts w:ascii="Book Antiqua" w:hAnsi="Book Antiqua"/>
          <w:sz w:val="22"/>
          <w:szCs w:val="22"/>
        </w:rPr>
        <w:t>íci žijí v tropech Jižní a St</w:t>
      </w:r>
      <w:r w:rsidRPr="006D10E3">
        <w:rPr>
          <w:rFonts w:ascii="Book Antiqua" w:hAnsi="Book Antiqua" w:cs="TimesNewRoman"/>
          <w:sz w:val="22"/>
          <w:szCs w:val="22"/>
        </w:rPr>
        <w:t>ř</w:t>
      </w:r>
      <w:r w:rsidRPr="006D10E3">
        <w:rPr>
          <w:rFonts w:ascii="Book Antiqua" w:hAnsi="Book Antiqua"/>
          <w:sz w:val="22"/>
          <w:szCs w:val="22"/>
        </w:rPr>
        <w:t>ední …………………. Jejich potravou je …………</w:t>
      </w:r>
      <w:proofErr w:type="gramStart"/>
      <w:r w:rsidRPr="006D10E3">
        <w:rPr>
          <w:rFonts w:ascii="Book Antiqua" w:hAnsi="Book Antiqua"/>
          <w:sz w:val="22"/>
          <w:szCs w:val="22"/>
        </w:rPr>
        <w:t>….. a drobný</w:t>
      </w:r>
      <w:proofErr w:type="gramEnd"/>
    </w:p>
    <w:p w:rsidR="006D10E3" w:rsidRPr="006D10E3" w:rsidRDefault="006D10E3" w:rsidP="006D10E3">
      <w:pPr>
        <w:rPr>
          <w:rFonts w:ascii="Book Antiqua" w:hAnsi="Book Antiqua"/>
          <w:sz w:val="22"/>
          <w:szCs w:val="22"/>
        </w:rPr>
      </w:pPr>
      <w:r w:rsidRPr="006D10E3">
        <w:rPr>
          <w:rFonts w:ascii="Book Antiqua" w:hAnsi="Book Antiqua"/>
          <w:sz w:val="22"/>
          <w:szCs w:val="22"/>
        </w:rPr>
        <w:t>hmyz.</w:t>
      </w:r>
    </w:p>
    <w:sectPr w:rsidR="006D10E3" w:rsidRPr="006D10E3" w:rsidSect="006D10E3">
      <w:pgSz w:w="11906" w:h="16838"/>
      <w:pgMar w:top="851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E3"/>
    <w:rsid w:val="00327FF3"/>
    <w:rsid w:val="00366935"/>
    <w:rsid w:val="004D0E4A"/>
    <w:rsid w:val="006D10E3"/>
    <w:rsid w:val="006F256C"/>
    <w:rsid w:val="0091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Zakupy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Česťa</cp:lastModifiedBy>
  <cp:revision>2</cp:revision>
  <dcterms:created xsi:type="dcterms:W3CDTF">2012-02-10T08:16:00Z</dcterms:created>
  <dcterms:modified xsi:type="dcterms:W3CDTF">2013-06-12T09:30:00Z</dcterms:modified>
</cp:coreProperties>
</file>