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F" w:rsidRDefault="00F53147">
      <w:r>
        <w:t>Mgr. Irena Pazourková</w:t>
      </w:r>
    </w:p>
    <w:p w:rsidR="00F53147" w:rsidRDefault="00730B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říjen</w:t>
      </w:r>
    </w:p>
    <w:p w:rsidR="00F53147" w:rsidRDefault="00F53147">
      <w:r>
        <w:t>Popis aktivity:</w:t>
      </w:r>
      <w:r>
        <w:tab/>
        <w:t>Pracovní list – motivační křížovka.</w:t>
      </w:r>
    </w:p>
    <w:p w:rsidR="00F53147" w:rsidRDefault="00F53147">
      <w:r>
        <w:t>Cíle aktivity:</w:t>
      </w:r>
      <w:r>
        <w:tab/>
        <w:t>Žáci opakují pojmy, které souvisejí s demokratickým uspořádáním našeho státu.</w:t>
      </w:r>
    </w:p>
    <w:p w:rsidR="00F53147" w:rsidRDefault="00F53147">
      <w:r>
        <w:t>Časová dotace:</w:t>
      </w:r>
      <w:r>
        <w:tab/>
        <w:t>10 minut</w:t>
      </w:r>
    </w:p>
    <w:p w:rsidR="00E32674" w:rsidRDefault="00E32674"/>
    <w:p w:rsidR="00E32674" w:rsidRDefault="00E32674"/>
    <w:p w:rsidR="00E32674" w:rsidRDefault="00E32674"/>
    <w:p w:rsidR="00E32674" w:rsidRDefault="00E32674"/>
    <w:p w:rsidR="00E32674" w:rsidRDefault="00E32674"/>
    <w:p w:rsidR="00E32674" w:rsidRDefault="00E32674"/>
    <w:p w:rsidR="00E32674" w:rsidRDefault="00E32674"/>
    <w:p w:rsidR="00E32674" w:rsidRDefault="00E32674"/>
    <w:p w:rsidR="00E32674" w:rsidRDefault="00E32674"/>
    <w:p w:rsidR="00E32674" w:rsidRDefault="00E32674"/>
    <w:p w:rsidR="00E32674" w:rsidRDefault="00E32674"/>
    <w:p w:rsidR="00F53147" w:rsidRDefault="00F53147"/>
    <w:p w:rsidR="00E32674" w:rsidRDefault="00E32674"/>
    <w:p w:rsidR="00E32674" w:rsidRDefault="00E32674"/>
    <w:p w:rsidR="00E32674" w:rsidRDefault="00E32674"/>
    <w:p w:rsidR="00A62DDA" w:rsidRDefault="00A62DDA"/>
    <w:p w:rsidR="00A62DDA" w:rsidRDefault="00A62DDA"/>
    <w:p w:rsidR="00A62DDA" w:rsidRDefault="00A62DDA"/>
    <w:p w:rsidR="00A62DDA" w:rsidRDefault="00A62DDA"/>
    <w:p w:rsidR="00A62DDA" w:rsidRDefault="00A62DDA" w:rsidP="00A62DDA">
      <w:pPr>
        <w:jc w:val="center"/>
      </w:pPr>
      <w:r>
        <w:rPr>
          <w:noProof/>
          <w:lang w:eastAsia="cs-CZ"/>
        </w:rPr>
        <w:drawing>
          <wp:inline distT="0" distB="0" distL="0" distR="0" wp14:anchorId="7B36281B">
            <wp:extent cx="3056890" cy="7524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DDA" w:rsidRDefault="00A62DDA">
      <w:bookmarkStart w:id="0" w:name="_GoBack"/>
      <w:bookmarkEnd w:id="0"/>
    </w:p>
    <w:tbl>
      <w:tblPr>
        <w:tblStyle w:val="Mkatabulky"/>
        <w:tblpPr w:leftFromText="141" w:rightFromText="141" w:vertAnchor="page" w:horzAnchor="margin" w:tblpY="3451"/>
        <w:tblW w:w="9140" w:type="dxa"/>
        <w:tblLook w:val="04A0" w:firstRow="1" w:lastRow="0" w:firstColumn="1" w:lastColumn="0" w:noHBand="0" w:noVBand="1"/>
      </w:tblPr>
      <w:tblGrid>
        <w:gridCol w:w="761"/>
        <w:gridCol w:w="761"/>
        <w:gridCol w:w="761"/>
        <w:gridCol w:w="761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F53147" w:rsidTr="00A62DDA">
        <w:trPr>
          <w:trHeight w:val="544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bottom w:val="single" w:sz="4" w:space="0" w:color="auto"/>
            </w:tcBorders>
          </w:tcPr>
          <w:p w:rsidR="00F53147" w:rsidRDefault="00F53147" w:rsidP="00F53147"/>
        </w:tc>
        <w:tc>
          <w:tcPr>
            <w:tcW w:w="761" w:type="dxa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  <w:shd w:val="clear" w:color="auto" w:fill="8064A2" w:themeFill="accent4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  <w:tcBorders>
              <w:top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:rsidR="00F53147" w:rsidRDefault="00F53147" w:rsidP="00F53147"/>
        </w:tc>
      </w:tr>
      <w:tr w:rsidR="00F53147" w:rsidTr="00A62DDA">
        <w:trPr>
          <w:trHeight w:val="544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left w:val="nil"/>
              <w:bottom w:val="nil"/>
            </w:tcBorders>
          </w:tcPr>
          <w:p w:rsidR="00F53147" w:rsidRDefault="00F53147" w:rsidP="00F53147"/>
        </w:tc>
        <w:tc>
          <w:tcPr>
            <w:tcW w:w="761" w:type="dxa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  <w:shd w:val="clear" w:color="auto" w:fill="8064A2" w:themeFill="accent4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  <w:tcBorders>
              <w:bottom w:val="single" w:sz="4" w:space="0" w:color="auto"/>
            </w:tcBorders>
          </w:tcPr>
          <w:p w:rsidR="00F53147" w:rsidRDefault="00F53147" w:rsidP="00F53147"/>
        </w:tc>
        <w:tc>
          <w:tcPr>
            <w:tcW w:w="762" w:type="dxa"/>
            <w:tcBorders>
              <w:bottom w:val="single" w:sz="4" w:space="0" w:color="auto"/>
            </w:tcBorders>
          </w:tcPr>
          <w:p w:rsidR="00F53147" w:rsidRDefault="00F53147" w:rsidP="00F53147"/>
        </w:tc>
        <w:tc>
          <w:tcPr>
            <w:tcW w:w="762" w:type="dxa"/>
            <w:tcBorders>
              <w:bottom w:val="single" w:sz="4" w:space="0" w:color="auto"/>
            </w:tcBorders>
          </w:tcPr>
          <w:p w:rsidR="00F53147" w:rsidRDefault="00F53147" w:rsidP="00F53147"/>
        </w:tc>
        <w:tc>
          <w:tcPr>
            <w:tcW w:w="762" w:type="dxa"/>
            <w:tcBorders>
              <w:bottom w:val="single" w:sz="4" w:space="0" w:color="auto"/>
            </w:tcBorders>
          </w:tcPr>
          <w:p w:rsidR="00F53147" w:rsidRDefault="00F53147" w:rsidP="00F53147"/>
        </w:tc>
      </w:tr>
      <w:tr w:rsidR="00F53147" w:rsidTr="00A62DDA">
        <w:trPr>
          <w:trHeight w:val="514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bottom w:val="single" w:sz="4" w:space="0" w:color="auto"/>
            </w:tcBorders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  <w:shd w:val="clear" w:color="auto" w:fill="8064A2" w:themeFill="accent4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  <w:tcBorders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:rsidR="00F53147" w:rsidRDefault="00F53147" w:rsidP="00F53147"/>
        </w:tc>
      </w:tr>
      <w:tr w:rsidR="00F53147" w:rsidTr="00A62DDA">
        <w:trPr>
          <w:trHeight w:val="544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left w:val="nil"/>
              <w:bottom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bottom w:val="single" w:sz="4" w:space="0" w:color="auto"/>
            </w:tcBorders>
          </w:tcPr>
          <w:p w:rsidR="00F53147" w:rsidRDefault="00F53147" w:rsidP="00F53147"/>
        </w:tc>
        <w:tc>
          <w:tcPr>
            <w:tcW w:w="762" w:type="dxa"/>
            <w:shd w:val="clear" w:color="auto" w:fill="8064A2" w:themeFill="accent4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  <w:tcBorders>
              <w:top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</w:tr>
      <w:tr w:rsidR="00F53147" w:rsidTr="00A62DDA">
        <w:trPr>
          <w:trHeight w:val="514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left w:val="nil"/>
            </w:tcBorders>
          </w:tcPr>
          <w:p w:rsidR="00F53147" w:rsidRDefault="00F53147" w:rsidP="00F53147"/>
        </w:tc>
        <w:tc>
          <w:tcPr>
            <w:tcW w:w="762" w:type="dxa"/>
            <w:shd w:val="clear" w:color="auto" w:fill="8064A2" w:themeFill="accent4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  <w:tcBorders>
              <w:top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</w:tr>
      <w:tr w:rsidR="00F53147" w:rsidTr="00A62DDA">
        <w:trPr>
          <w:trHeight w:val="544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top w:val="nil"/>
              <w:left w:val="nil"/>
            </w:tcBorders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  <w:shd w:val="clear" w:color="auto" w:fill="8064A2" w:themeFill="accent4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  <w:tcBorders>
              <w:bottom w:val="single" w:sz="4" w:space="0" w:color="auto"/>
            </w:tcBorders>
          </w:tcPr>
          <w:p w:rsidR="00F53147" w:rsidRDefault="00F53147" w:rsidP="00F53147"/>
        </w:tc>
        <w:tc>
          <w:tcPr>
            <w:tcW w:w="762" w:type="dxa"/>
            <w:tcBorders>
              <w:bottom w:val="single" w:sz="4" w:space="0" w:color="auto"/>
            </w:tcBorders>
          </w:tcPr>
          <w:p w:rsidR="00F53147" w:rsidRDefault="00F53147" w:rsidP="00F53147"/>
        </w:tc>
        <w:tc>
          <w:tcPr>
            <w:tcW w:w="762" w:type="dxa"/>
            <w:tcBorders>
              <w:top w:val="nil"/>
              <w:bottom w:val="nil"/>
              <w:right w:val="nil"/>
            </w:tcBorders>
          </w:tcPr>
          <w:p w:rsidR="00F53147" w:rsidRDefault="00F53147" w:rsidP="00F53147"/>
        </w:tc>
      </w:tr>
      <w:tr w:rsidR="00F53147" w:rsidTr="00A62DDA">
        <w:trPr>
          <w:trHeight w:val="514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top w:val="nil"/>
              <w:left w:val="nil"/>
              <w:right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top w:val="nil"/>
              <w:left w:val="nil"/>
            </w:tcBorders>
          </w:tcPr>
          <w:p w:rsidR="00F53147" w:rsidRDefault="00F53147" w:rsidP="00F53147"/>
        </w:tc>
        <w:tc>
          <w:tcPr>
            <w:tcW w:w="761" w:type="dxa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  <w:shd w:val="clear" w:color="auto" w:fill="8064A2" w:themeFill="accent4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  <w:tcBorders>
              <w:bottom w:val="single" w:sz="4" w:space="0" w:color="auto"/>
            </w:tcBorders>
          </w:tcPr>
          <w:p w:rsidR="00F53147" w:rsidRDefault="00F53147" w:rsidP="00F53147"/>
        </w:tc>
        <w:tc>
          <w:tcPr>
            <w:tcW w:w="762" w:type="dxa"/>
            <w:tcBorders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</w:tr>
      <w:tr w:rsidR="00F53147" w:rsidTr="00A62DDA">
        <w:trPr>
          <w:trHeight w:val="544"/>
        </w:trPr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bottom w:val="single" w:sz="4" w:space="0" w:color="auto"/>
            </w:tcBorders>
          </w:tcPr>
          <w:p w:rsidR="00F53147" w:rsidRDefault="00F53147" w:rsidP="00F53147"/>
        </w:tc>
        <w:tc>
          <w:tcPr>
            <w:tcW w:w="761" w:type="dxa"/>
          </w:tcPr>
          <w:p w:rsidR="00F53147" w:rsidRDefault="00F53147" w:rsidP="00F53147"/>
        </w:tc>
        <w:tc>
          <w:tcPr>
            <w:tcW w:w="761" w:type="dxa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  <w:shd w:val="clear" w:color="auto" w:fill="8064A2" w:themeFill="accent4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  <w:tcBorders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</w:tr>
      <w:tr w:rsidR="00F53147" w:rsidTr="00A62DDA">
        <w:trPr>
          <w:trHeight w:val="544"/>
        </w:trPr>
        <w:tc>
          <w:tcPr>
            <w:tcW w:w="761" w:type="dxa"/>
            <w:tcBorders>
              <w:top w:val="nil"/>
              <w:left w:val="nil"/>
              <w:right w:val="nil"/>
            </w:tcBorders>
          </w:tcPr>
          <w:p w:rsidR="00F53147" w:rsidRDefault="00F53147" w:rsidP="00F53147"/>
        </w:tc>
        <w:tc>
          <w:tcPr>
            <w:tcW w:w="761" w:type="dxa"/>
            <w:tcBorders>
              <w:left w:val="nil"/>
            </w:tcBorders>
          </w:tcPr>
          <w:p w:rsidR="00F53147" w:rsidRDefault="00F53147" w:rsidP="00F53147"/>
        </w:tc>
        <w:tc>
          <w:tcPr>
            <w:tcW w:w="761" w:type="dxa"/>
          </w:tcPr>
          <w:p w:rsidR="00F53147" w:rsidRDefault="00F53147" w:rsidP="00F53147"/>
        </w:tc>
        <w:tc>
          <w:tcPr>
            <w:tcW w:w="761" w:type="dxa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  <w:shd w:val="clear" w:color="auto" w:fill="8064A2" w:themeFill="accent4"/>
          </w:tcPr>
          <w:p w:rsidR="00F53147" w:rsidRDefault="00F53147" w:rsidP="00F53147"/>
        </w:tc>
        <w:tc>
          <w:tcPr>
            <w:tcW w:w="762" w:type="dxa"/>
            <w:tcBorders>
              <w:bottom w:val="single" w:sz="4" w:space="0" w:color="auto"/>
            </w:tcBorders>
          </w:tcPr>
          <w:p w:rsidR="00F53147" w:rsidRDefault="00F53147" w:rsidP="00F53147"/>
        </w:tc>
        <w:tc>
          <w:tcPr>
            <w:tcW w:w="762" w:type="dxa"/>
            <w:tcBorders>
              <w:bottom w:val="single" w:sz="4" w:space="0" w:color="auto"/>
            </w:tcBorders>
          </w:tcPr>
          <w:p w:rsidR="00F53147" w:rsidRDefault="00F53147" w:rsidP="00F53147"/>
        </w:tc>
        <w:tc>
          <w:tcPr>
            <w:tcW w:w="762" w:type="dxa"/>
            <w:tcBorders>
              <w:bottom w:val="single" w:sz="4" w:space="0" w:color="auto"/>
              <w:right w:val="single" w:sz="4" w:space="0" w:color="auto"/>
            </w:tcBorders>
          </w:tcPr>
          <w:p w:rsidR="00F53147" w:rsidRDefault="00F53147" w:rsidP="00F53147"/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</w:tr>
      <w:tr w:rsidR="00F53147" w:rsidTr="00A62DDA">
        <w:trPr>
          <w:trHeight w:val="544"/>
        </w:trPr>
        <w:tc>
          <w:tcPr>
            <w:tcW w:w="761" w:type="dxa"/>
          </w:tcPr>
          <w:p w:rsidR="00F53147" w:rsidRDefault="00F53147" w:rsidP="00F53147"/>
        </w:tc>
        <w:tc>
          <w:tcPr>
            <w:tcW w:w="761" w:type="dxa"/>
          </w:tcPr>
          <w:p w:rsidR="00F53147" w:rsidRDefault="00F53147" w:rsidP="00F53147"/>
        </w:tc>
        <w:tc>
          <w:tcPr>
            <w:tcW w:w="761" w:type="dxa"/>
          </w:tcPr>
          <w:p w:rsidR="00F53147" w:rsidRDefault="00F53147" w:rsidP="00F53147"/>
        </w:tc>
        <w:tc>
          <w:tcPr>
            <w:tcW w:w="761" w:type="dxa"/>
          </w:tcPr>
          <w:p w:rsidR="00F53147" w:rsidRDefault="00F53147" w:rsidP="00F53147"/>
        </w:tc>
        <w:tc>
          <w:tcPr>
            <w:tcW w:w="762" w:type="dxa"/>
          </w:tcPr>
          <w:p w:rsidR="00F53147" w:rsidRDefault="00F53147" w:rsidP="00F53147"/>
        </w:tc>
        <w:tc>
          <w:tcPr>
            <w:tcW w:w="762" w:type="dxa"/>
            <w:shd w:val="clear" w:color="auto" w:fill="8064A2" w:themeFill="accent4"/>
          </w:tcPr>
          <w:p w:rsidR="00F53147" w:rsidRDefault="00F53147" w:rsidP="00F53147"/>
        </w:tc>
        <w:tc>
          <w:tcPr>
            <w:tcW w:w="762" w:type="dxa"/>
            <w:tcBorders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:rsidR="00F53147" w:rsidRDefault="00F53147" w:rsidP="00F53147"/>
          <w:p w:rsidR="00F53147" w:rsidRDefault="00F53147" w:rsidP="00F53147"/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53147" w:rsidRDefault="00F53147" w:rsidP="00F53147"/>
        </w:tc>
      </w:tr>
    </w:tbl>
    <w:p w:rsidR="00E32674" w:rsidRDefault="00F53147">
      <w:r>
        <w:t>Seskupení lidí, kteří řídí chod státu.</w:t>
      </w:r>
    </w:p>
    <w:p w:rsidR="00F53147" w:rsidRDefault="00F53147">
      <w:r>
        <w:t>Nejvyšší představitel naší republiky.</w:t>
      </w:r>
    </w:p>
    <w:p w:rsidR="00F53147" w:rsidRDefault="00F53147">
      <w:r>
        <w:t>Jeden ze státních symbolů.</w:t>
      </w:r>
    </w:p>
    <w:p w:rsidR="00F53147" w:rsidRDefault="00F53147"/>
    <w:p w:rsidR="00F53147" w:rsidRDefault="00F53147">
      <w:r>
        <w:t>Proces, při kterém lidé házejí do uren lístky a dávají tím najevo, komu důvěřují.</w:t>
      </w:r>
    </w:p>
    <w:p w:rsidR="00F53147" w:rsidRDefault="00F53147">
      <w:r>
        <w:t>Příjmení současného českého prezidenta.</w:t>
      </w:r>
    </w:p>
    <w:p w:rsidR="00F53147" w:rsidRDefault="00F53147">
      <w:r>
        <w:t>Název funkce člověka, který stojí v čele vlády.</w:t>
      </w:r>
    </w:p>
    <w:p w:rsidR="00F53147" w:rsidRDefault="00F53147">
      <w:r>
        <w:t>Další ze symbolů České republiky.</w:t>
      </w:r>
    </w:p>
    <w:p w:rsidR="00F53147" w:rsidRDefault="00F53147">
      <w:r>
        <w:t>Jeden z našich státních sousedů.</w:t>
      </w:r>
    </w:p>
    <w:p w:rsidR="00F53147" w:rsidRDefault="00F53147">
      <w:r>
        <w:t>Vláda se skládá z …</w:t>
      </w:r>
      <w:proofErr w:type="gramStart"/>
      <w:r>
        <w:t>…..</w:t>
      </w:r>
      <w:proofErr w:type="gramEnd"/>
    </w:p>
    <w:p w:rsidR="00F53147" w:rsidRDefault="00F53147">
      <w:r>
        <w:t>V našem státním znaku je dvouocasý lev a ………</w:t>
      </w:r>
    </w:p>
    <w:p w:rsidR="00F53147" w:rsidRDefault="00F53147"/>
    <w:p w:rsidR="00F53147" w:rsidRDefault="00F53147" w:rsidP="00F53147">
      <w:pPr>
        <w:jc w:val="center"/>
        <w:rPr>
          <w:sz w:val="36"/>
        </w:rPr>
      </w:pPr>
      <w:r w:rsidRPr="00F53147">
        <w:rPr>
          <w:sz w:val="36"/>
        </w:rPr>
        <w:t>TAJENKA ________________________</w:t>
      </w:r>
    </w:p>
    <w:p w:rsidR="00A62DDA" w:rsidRPr="00F53147" w:rsidRDefault="00A62DDA" w:rsidP="00F53147">
      <w:pPr>
        <w:jc w:val="center"/>
        <w:rPr>
          <w:sz w:val="36"/>
        </w:rPr>
      </w:pPr>
      <w:r>
        <w:rPr>
          <w:noProof/>
          <w:sz w:val="36"/>
          <w:lang w:eastAsia="cs-CZ"/>
        </w:rPr>
        <w:drawing>
          <wp:inline distT="0" distB="0" distL="0" distR="0" wp14:anchorId="63D75A1C">
            <wp:extent cx="3056890" cy="7524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E7E" w:rsidRPr="00EE7E7E" w:rsidRDefault="00EE7E7E">
      <w:pPr>
        <w:rPr>
          <w:u w:val="single"/>
        </w:rPr>
      </w:pPr>
      <w:r w:rsidRPr="00EE7E7E">
        <w:rPr>
          <w:u w:val="single"/>
        </w:rPr>
        <w:lastRenderedPageBreak/>
        <w:t>Řešení:</w:t>
      </w:r>
    </w:p>
    <w:p w:rsidR="00EE7E7E" w:rsidRDefault="00EE7E7E">
      <w:r>
        <w:t>Vláda, prezident, hymna, volby, Klaus, premiér, vlajka, Německo, ministr, orlice</w:t>
      </w:r>
    </w:p>
    <w:p w:rsidR="00EE7E7E" w:rsidRPr="00EE7E7E" w:rsidRDefault="00EE7E7E">
      <w:pPr>
        <w:rPr>
          <w:u w:val="single"/>
        </w:rPr>
      </w:pPr>
      <w:r w:rsidRPr="00EE7E7E">
        <w:rPr>
          <w:u w:val="single"/>
        </w:rPr>
        <w:t>Tajenka:</w:t>
      </w:r>
    </w:p>
    <w:p w:rsidR="00EE7E7E" w:rsidRDefault="00EE7E7E">
      <w:r>
        <w:t>demokracie</w:t>
      </w:r>
    </w:p>
    <w:sectPr w:rsidR="00EE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74"/>
    <w:rsid w:val="002D345F"/>
    <w:rsid w:val="00730BC6"/>
    <w:rsid w:val="00A62DDA"/>
    <w:rsid w:val="00E32674"/>
    <w:rsid w:val="00EE7E7E"/>
    <w:rsid w:val="00F5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Pazourková</dc:creator>
  <cp:lastModifiedBy>Irena Pazourková</cp:lastModifiedBy>
  <cp:revision>7</cp:revision>
  <dcterms:created xsi:type="dcterms:W3CDTF">2012-05-18T09:04:00Z</dcterms:created>
  <dcterms:modified xsi:type="dcterms:W3CDTF">2013-06-26T06:34:00Z</dcterms:modified>
</cp:coreProperties>
</file>