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96" w:rsidRDefault="00937996" w:rsidP="00BD6E0E">
      <w:pPr>
        <w:pStyle w:val="Podtitul"/>
        <w:rPr>
          <w:b/>
          <w:color w:val="17365D"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-52.1pt;margin-top:-11.6pt;width:559.5pt;height:501.7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r>
        <w:rPr>
          <w:noProof/>
        </w:rPr>
      </w:r>
      <w:r>
        <w:rPr>
          <w:b/>
          <w:color w:val="17365D"/>
          <w:sz w:val="32"/>
          <w:szCs w:val="32"/>
        </w:rPr>
        <w:pict w14:anchorId="6BD32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width:304.5pt;height:74.25pt;visibility:visible;mso-left-percent:-10001;mso-top-percent:-10001;mso-position-horizontal:absolute;mso-position-horizontal-relative:char;mso-position-vertical:absolute;mso-position-vertical-relative:line;mso-left-percent:-10001;mso-top-percent:-10001" filled="t">
            <v:imagedata r:id="rId5" o:title=""/>
            <w10:wrap type="none" anchorx="margin" anchory="margin"/>
            <w10:anchorlock/>
          </v:shape>
        </w:pict>
      </w:r>
    </w:p>
    <w:p w:rsidR="00565974" w:rsidRDefault="00565974" w:rsidP="00BD6E0E">
      <w:pPr>
        <w:pStyle w:val="Podtitul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Název VZM (DUM) : </w:t>
      </w:r>
      <w:r w:rsidRPr="001C6F12">
        <w:rPr>
          <w:color w:val="17365D"/>
          <w:sz w:val="32"/>
          <w:szCs w:val="32"/>
        </w:rPr>
        <w:t xml:space="preserve">EU IV-2, </w:t>
      </w:r>
      <w:r>
        <w:rPr>
          <w:color w:val="17365D"/>
          <w:sz w:val="32"/>
          <w:szCs w:val="32"/>
        </w:rPr>
        <w:t>35</w:t>
      </w:r>
      <w:r w:rsidRPr="001C6F12">
        <w:rPr>
          <w:color w:val="17365D"/>
          <w:sz w:val="32"/>
          <w:szCs w:val="32"/>
        </w:rPr>
        <w:t xml:space="preserve"> M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 xml:space="preserve">, </w:t>
      </w:r>
      <w:proofErr w:type="spellStart"/>
      <w:r w:rsidRPr="001C6F12">
        <w:rPr>
          <w:color w:val="17365D"/>
          <w:sz w:val="32"/>
          <w:szCs w:val="32"/>
        </w:rPr>
        <w:t>Ka</w:t>
      </w:r>
      <w:proofErr w:type="spellEnd"/>
    </w:p>
    <w:p w:rsidR="00565974" w:rsidRPr="00FE42AA" w:rsidRDefault="00565974" w:rsidP="00BD6E0E"/>
    <w:p w:rsidR="00565974" w:rsidRPr="00127705" w:rsidRDefault="00565974" w:rsidP="00BD6E0E">
      <w:pPr>
        <w:pStyle w:val="Nzev"/>
        <w:rPr>
          <w:color w:val="17365D"/>
          <w:shd w:val="clear" w:color="auto" w:fill="95B3D7"/>
        </w:rPr>
      </w:pPr>
      <w:r>
        <w:rPr>
          <w:color w:val="17365D"/>
          <w:shd w:val="clear" w:color="auto" w:fill="95B3D7"/>
        </w:rPr>
        <w:t>Slovní úloha – logické myšlení</w:t>
      </w:r>
    </w:p>
    <w:p w:rsidR="00565974" w:rsidRPr="00FE42AA" w:rsidRDefault="00565974" w:rsidP="00BD6E0E"/>
    <w:p w:rsidR="00565974" w:rsidRPr="008F1681" w:rsidRDefault="00565974" w:rsidP="00BD6E0E">
      <w:pPr>
        <w:pStyle w:val="Podtitul"/>
        <w:jc w:val="left"/>
        <w:rPr>
          <w:color w:val="FF0000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Cíle VZM : </w:t>
      </w:r>
      <w:r>
        <w:rPr>
          <w:color w:val="17365D"/>
          <w:sz w:val="32"/>
          <w:szCs w:val="32"/>
        </w:rPr>
        <w:t>Procvičení logického myšlení, orientace v textu a daných informacích.</w:t>
      </w:r>
    </w:p>
    <w:p w:rsidR="00565974" w:rsidRPr="001C6F12" w:rsidRDefault="00565974" w:rsidP="00BD6E0E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Časový </w:t>
      </w:r>
      <w:proofErr w:type="gramStart"/>
      <w:r w:rsidRPr="001C6F12">
        <w:rPr>
          <w:b/>
          <w:color w:val="17365D"/>
          <w:sz w:val="32"/>
          <w:szCs w:val="32"/>
        </w:rPr>
        <w:t xml:space="preserve">nárok : </w:t>
      </w:r>
      <w:r>
        <w:rPr>
          <w:color w:val="17365D"/>
          <w:sz w:val="32"/>
          <w:szCs w:val="32"/>
        </w:rPr>
        <w:t>10</w:t>
      </w:r>
      <w:r w:rsidRPr="001C6F12">
        <w:rPr>
          <w:color w:val="17365D"/>
          <w:sz w:val="32"/>
          <w:szCs w:val="32"/>
        </w:rPr>
        <w:t>min</w:t>
      </w:r>
      <w:proofErr w:type="gramEnd"/>
      <w:r w:rsidRPr="001C6F12">
        <w:rPr>
          <w:color w:val="17365D"/>
          <w:sz w:val="32"/>
          <w:szCs w:val="32"/>
        </w:rPr>
        <w:t xml:space="preserve"> </w:t>
      </w:r>
    </w:p>
    <w:p w:rsidR="00565974" w:rsidRPr="001C6F12" w:rsidRDefault="00565974" w:rsidP="00BD6E0E">
      <w:pPr>
        <w:pStyle w:val="Podtitul"/>
        <w:jc w:val="left"/>
        <w:rPr>
          <w:color w:val="17365D"/>
          <w:sz w:val="32"/>
          <w:szCs w:val="32"/>
        </w:rPr>
      </w:pPr>
      <w:proofErr w:type="gramStart"/>
      <w:r w:rsidRPr="001C6F12">
        <w:rPr>
          <w:b/>
          <w:color w:val="17365D"/>
          <w:sz w:val="32"/>
          <w:szCs w:val="32"/>
        </w:rPr>
        <w:t xml:space="preserve">Pomůcky : </w:t>
      </w:r>
      <w:r w:rsidRPr="00C31621">
        <w:rPr>
          <w:color w:val="17365D"/>
          <w:sz w:val="32"/>
          <w:szCs w:val="32"/>
        </w:rPr>
        <w:t>nakopírovaná</w:t>
      </w:r>
      <w:proofErr w:type="gramEnd"/>
      <w:r w:rsidRPr="00C31621">
        <w:rPr>
          <w:color w:val="17365D"/>
          <w:sz w:val="32"/>
          <w:szCs w:val="32"/>
        </w:rPr>
        <w:t xml:space="preserve"> </w:t>
      </w:r>
      <w:r>
        <w:rPr>
          <w:color w:val="17365D"/>
          <w:sz w:val="32"/>
          <w:szCs w:val="32"/>
        </w:rPr>
        <w:t>úloha</w:t>
      </w:r>
      <w:r w:rsidRPr="00C31621">
        <w:rPr>
          <w:color w:val="17365D"/>
          <w:sz w:val="32"/>
          <w:szCs w:val="32"/>
        </w:rPr>
        <w:t xml:space="preserve"> nebo ji můžeme promítnout na interaktivní tabuli a počítat na tabuli nebo do sešitu</w:t>
      </w:r>
      <w:r>
        <w:rPr>
          <w:color w:val="17365D"/>
          <w:sz w:val="32"/>
          <w:szCs w:val="32"/>
        </w:rPr>
        <w:t>.</w:t>
      </w:r>
    </w:p>
    <w:p w:rsidR="00565974" w:rsidRDefault="00565974" w:rsidP="00BD6E0E">
      <w:pPr>
        <w:pStyle w:val="Podtitul"/>
        <w:jc w:val="left"/>
        <w:rPr>
          <w:b/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Metodické pokyny k využití VZM : </w:t>
      </w:r>
    </w:p>
    <w:p w:rsidR="00565974" w:rsidRDefault="00565974" w:rsidP="00BD6E0E">
      <w:pPr>
        <w:pStyle w:val="Podtitul"/>
        <w:jc w:val="left"/>
        <w:rPr>
          <w:color w:val="17365D"/>
          <w:sz w:val="32"/>
          <w:szCs w:val="32"/>
        </w:rPr>
      </w:pPr>
      <w:r w:rsidRPr="00BD6E0E">
        <w:rPr>
          <w:color w:val="17365D"/>
          <w:sz w:val="32"/>
          <w:szCs w:val="32"/>
        </w:rPr>
        <w:t>Žáci postupují individuálně podle svých schopností</w:t>
      </w:r>
      <w:r>
        <w:rPr>
          <w:color w:val="17365D"/>
          <w:sz w:val="32"/>
          <w:szCs w:val="32"/>
        </w:rPr>
        <w:t>, volí možné způsoby řešení a případně i zápisy příkladu. Doplňující je i pamětné sčítání a odčítání do 1 000.</w:t>
      </w:r>
    </w:p>
    <w:p w:rsidR="00565974" w:rsidRPr="0033722D" w:rsidRDefault="00565974" w:rsidP="00BD6E0E">
      <w:pPr>
        <w:pStyle w:val="Podtitul"/>
        <w:jc w:val="left"/>
        <w:rPr>
          <w:b/>
          <w:color w:val="17365D"/>
          <w:sz w:val="32"/>
          <w:szCs w:val="32"/>
        </w:rPr>
      </w:pPr>
      <w:r w:rsidRPr="0033722D">
        <w:rPr>
          <w:b/>
          <w:color w:val="17365D"/>
          <w:sz w:val="32"/>
          <w:szCs w:val="32"/>
        </w:rPr>
        <w:t xml:space="preserve">Řešení:  </w:t>
      </w:r>
    </w:p>
    <w:p w:rsidR="00565974" w:rsidRDefault="00565974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1. Chybí informace o třetím dopravním prostředku. Nepotřebná je ta o batohu. </w:t>
      </w:r>
    </w:p>
    <w:p w:rsidR="00565974" w:rsidRDefault="00565974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2. DV</w:t>
      </w:r>
      <w:r w:rsidRPr="0033722D">
        <w:rPr>
          <w:color w:val="17365D"/>
          <w:sz w:val="32"/>
          <w:szCs w:val="32"/>
          <w:highlight w:val="darkGray"/>
        </w:rPr>
        <w:t>A</w:t>
      </w:r>
      <w:r>
        <w:rPr>
          <w:color w:val="17365D"/>
          <w:sz w:val="32"/>
          <w:szCs w:val="32"/>
        </w:rPr>
        <w:t>, N</w:t>
      </w:r>
      <w:r w:rsidRPr="0033722D">
        <w:rPr>
          <w:color w:val="17365D"/>
          <w:sz w:val="32"/>
          <w:szCs w:val="32"/>
          <w:highlight w:val="darkGray"/>
        </w:rPr>
        <w:t>U</w:t>
      </w:r>
      <w:r>
        <w:rPr>
          <w:color w:val="17365D"/>
          <w:sz w:val="32"/>
          <w:szCs w:val="32"/>
        </w:rPr>
        <w:t>LA, Č</w:t>
      </w:r>
      <w:r w:rsidRPr="0033722D">
        <w:rPr>
          <w:color w:val="17365D"/>
          <w:sz w:val="32"/>
          <w:szCs w:val="32"/>
          <w:highlight w:val="darkGray"/>
        </w:rPr>
        <w:t>T</w:t>
      </w:r>
      <w:r>
        <w:rPr>
          <w:color w:val="17365D"/>
          <w:sz w:val="32"/>
          <w:szCs w:val="32"/>
        </w:rPr>
        <w:t>YŘI, ST</w:t>
      </w:r>
      <w:r w:rsidRPr="0033722D">
        <w:rPr>
          <w:color w:val="17365D"/>
          <w:sz w:val="32"/>
          <w:szCs w:val="32"/>
          <w:highlight w:val="darkGray"/>
        </w:rPr>
        <w:t>O</w:t>
      </w:r>
      <w:r>
        <w:rPr>
          <w:color w:val="17365D"/>
          <w:sz w:val="32"/>
          <w:szCs w:val="32"/>
        </w:rPr>
        <w:t xml:space="preserve"> = AUTO</w:t>
      </w:r>
    </w:p>
    <w:p w:rsidR="00565974" w:rsidRDefault="00565974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3. Honza – letadlo – moře, Lenka – vlak – babička, Jirka – auto - hory</w:t>
      </w:r>
    </w:p>
    <w:p w:rsidR="00565974" w:rsidRPr="00BD6E0E" w:rsidRDefault="00565974" w:rsidP="00BD6E0E">
      <w:pPr>
        <w:rPr>
          <w:lang w:eastAsia="cs-CZ"/>
        </w:rPr>
      </w:pPr>
    </w:p>
    <w:p w:rsidR="00565974" w:rsidRPr="00BD6E0E" w:rsidRDefault="00565974" w:rsidP="00BD6E0E">
      <w:pPr>
        <w:rPr>
          <w:lang w:eastAsia="cs-CZ"/>
        </w:rPr>
      </w:pPr>
    </w:p>
    <w:p w:rsidR="00565974" w:rsidRDefault="00565974">
      <w:pPr>
        <w:rPr>
          <w:sz w:val="40"/>
          <w:szCs w:val="40"/>
        </w:rPr>
      </w:pPr>
    </w:p>
    <w:p w:rsidR="00565974" w:rsidRDefault="00565974">
      <w:pPr>
        <w:rPr>
          <w:sz w:val="40"/>
          <w:szCs w:val="40"/>
        </w:rPr>
      </w:pPr>
    </w:p>
    <w:p w:rsidR="00565974" w:rsidRDefault="00565974">
      <w:pPr>
        <w:rPr>
          <w:sz w:val="40"/>
          <w:szCs w:val="40"/>
        </w:rPr>
      </w:pPr>
    </w:p>
    <w:p w:rsidR="00565974" w:rsidRDefault="00565974">
      <w:pPr>
        <w:rPr>
          <w:sz w:val="40"/>
          <w:szCs w:val="40"/>
        </w:rPr>
      </w:pPr>
    </w:p>
    <w:p w:rsidR="00565974" w:rsidRDefault="00565974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 xml:space="preserve">Lenka k moři nejede. Honza poletí, ale ne do hor. Lenka si sebou bere batoh. Někdo pojede vlakem k babičce.  Jirka nepojede vlakem. </w:t>
      </w:r>
    </w:p>
    <w:p w:rsidR="00565974" w:rsidRDefault="00565974">
      <w:pPr>
        <w:rPr>
          <w:sz w:val="40"/>
          <w:szCs w:val="40"/>
        </w:rPr>
      </w:pPr>
      <w:r>
        <w:rPr>
          <w:sz w:val="40"/>
          <w:szCs w:val="40"/>
        </w:rPr>
        <w:t>Zjisti, kdo, kam a čím pojede na prázdniny.</w:t>
      </w:r>
    </w:p>
    <w:p w:rsidR="00565974" w:rsidRDefault="0056597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65974" w:rsidRDefault="00565974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1. Jedna informace je nepotřebná, jedna informace chybí</w:t>
      </w:r>
      <w:r w:rsidRPr="00F6041F">
        <w:rPr>
          <w:color w:val="0070C0"/>
          <w:sz w:val="40"/>
          <w:szCs w:val="40"/>
        </w:rPr>
        <w:t>?</w:t>
      </w:r>
      <w:r>
        <w:rPr>
          <w:color w:val="0070C0"/>
          <w:sz w:val="40"/>
          <w:szCs w:val="40"/>
        </w:rPr>
        <w:t xml:space="preserve"> Které to jsou?</w:t>
      </w:r>
    </w:p>
    <w:p w:rsidR="00565974" w:rsidRDefault="00565974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2. Informace, která chybí, je ukryta v tajence (výsledky napiš slovy).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30"/>
        <w:gridCol w:w="830"/>
        <w:gridCol w:w="830"/>
        <w:gridCol w:w="830"/>
        <w:gridCol w:w="830"/>
        <w:gridCol w:w="2386"/>
      </w:tblGrid>
      <w:tr w:rsidR="00565974" w:rsidTr="0033722D">
        <w:trPr>
          <w:trHeight w:val="772"/>
        </w:trPr>
        <w:tc>
          <w:tcPr>
            <w:tcW w:w="830" w:type="dxa"/>
          </w:tcPr>
          <w:p w:rsidR="00565974" w:rsidRPr="00F16D34" w:rsidRDefault="00565974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</w:tcPr>
          <w:p w:rsidR="00565974" w:rsidRPr="00F16D34" w:rsidRDefault="00565974" w:rsidP="0033722D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1 800 : 900</w:t>
            </w:r>
          </w:p>
        </w:tc>
      </w:tr>
      <w:tr w:rsidR="00565974" w:rsidTr="0033722D">
        <w:trPr>
          <w:trHeight w:val="759"/>
        </w:trPr>
        <w:tc>
          <w:tcPr>
            <w:tcW w:w="830" w:type="dxa"/>
            <w:tcBorders>
              <w:left w:val="nil"/>
              <w:bottom w:val="nil"/>
            </w:tcBorders>
          </w:tcPr>
          <w:p w:rsidR="00565974" w:rsidRPr="00F16D34" w:rsidRDefault="00565974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3216" w:type="dxa"/>
            <w:gridSpan w:val="2"/>
            <w:tcBorders>
              <w:top w:val="nil"/>
              <w:bottom w:val="nil"/>
              <w:right w:val="nil"/>
            </w:tcBorders>
          </w:tcPr>
          <w:p w:rsidR="00565974" w:rsidRPr="00F16D34" w:rsidRDefault="00565974" w:rsidP="0033722D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 xml:space="preserve">2 000 : </w:t>
            </w:r>
            <w:proofErr w:type="gramStart"/>
            <w:r>
              <w:rPr>
                <w:color w:val="0070C0"/>
                <w:sz w:val="40"/>
                <w:szCs w:val="40"/>
              </w:rPr>
              <w:t>500 . 0</w:t>
            </w:r>
            <w:proofErr w:type="gramEnd"/>
          </w:p>
        </w:tc>
      </w:tr>
      <w:tr w:rsidR="00565974" w:rsidTr="0033722D">
        <w:trPr>
          <w:trHeight w:val="772"/>
        </w:trPr>
        <w:tc>
          <w:tcPr>
            <w:tcW w:w="830" w:type="dxa"/>
            <w:tcBorders>
              <w:top w:val="nil"/>
              <w:left w:val="nil"/>
            </w:tcBorders>
          </w:tcPr>
          <w:p w:rsidR="00565974" w:rsidRPr="00F16D34" w:rsidRDefault="00565974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9A44C6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565974" w:rsidRPr="00F16D34" w:rsidRDefault="00565974" w:rsidP="0033722D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5 400 : 900</w:t>
            </w:r>
          </w:p>
        </w:tc>
      </w:tr>
      <w:tr w:rsidR="00565974" w:rsidRPr="00F16D34" w:rsidTr="0033722D">
        <w:trPr>
          <w:trHeight w:val="772"/>
        </w:trPr>
        <w:tc>
          <w:tcPr>
            <w:tcW w:w="830" w:type="dxa"/>
          </w:tcPr>
          <w:p w:rsidR="00565974" w:rsidRPr="00F16D34" w:rsidRDefault="00565974" w:rsidP="00C329AC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</w:tcPr>
          <w:p w:rsidR="00565974" w:rsidRPr="00F16D34" w:rsidRDefault="00565974" w:rsidP="00C329AC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830" w:type="dxa"/>
            <w:shd w:val="clear" w:color="auto" w:fill="339966"/>
          </w:tcPr>
          <w:p w:rsidR="00565974" w:rsidRPr="00F16D34" w:rsidRDefault="00565974" w:rsidP="00C329AC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</w:tcPr>
          <w:p w:rsidR="00565974" w:rsidRPr="00F16D34" w:rsidRDefault="00565974" w:rsidP="0033722D">
            <w:pPr>
              <w:jc w:val="right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200 000 : 2 000</w:t>
            </w:r>
          </w:p>
        </w:tc>
      </w:tr>
    </w:tbl>
    <w:p w:rsidR="00565974" w:rsidRPr="00277725" w:rsidRDefault="00565974">
      <w:pPr>
        <w:rPr>
          <w:color w:val="0070C0"/>
          <w:sz w:val="40"/>
          <w:szCs w:val="40"/>
        </w:rPr>
      </w:pPr>
    </w:p>
    <w:p w:rsidR="00565974" w:rsidRDefault="00565974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3. Teď správně doplň do tabulky, kdo, kam a čím pojede na prázdniny.</w:t>
      </w:r>
      <w:r w:rsidRPr="00F6041F">
        <w:rPr>
          <w:color w:val="C00000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65974" w:rsidTr="00F16D34">
        <w:tc>
          <w:tcPr>
            <w:tcW w:w="3070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</w:tr>
      <w:tr w:rsidR="00565974" w:rsidTr="00F16D34">
        <w:tc>
          <w:tcPr>
            <w:tcW w:w="3070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</w:tr>
      <w:tr w:rsidR="00565974" w:rsidTr="00F16D34">
        <w:tc>
          <w:tcPr>
            <w:tcW w:w="3070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  <w:tc>
          <w:tcPr>
            <w:tcW w:w="3071" w:type="dxa"/>
          </w:tcPr>
          <w:p w:rsidR="00565974" w:rsidRPr="00F16D34" w:rsidRDefault="00565974">
            <w:pPr>
              <w:rPr>
                <w:color w:val="C00000"/>
                <w:sz w:val="40"/>
                <w:szCs w:val="40"/>
              </w:rPr>
            </w:pPr>
          </w:p>
        </w:tc>
      </w:tr>
    </w:tbl>
    <w:p w:rsidR="00565974" w:rsidRPr="00F6041F" w:rsidRDefault="00565974" w:rsidP="0033722D"/>
    <w:sectPr w:rsidR="00565974" w:rsidRPr="00F6041F" w:rsidSect="002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41F"/>
    <w:rsid w:val="000A583F"/>
    <w:rsid w:val="00127705"/>
    <w:rsid w:val="00153B1B"/>
    <w:rsid w:val="001C6F12"/>
    <w:rsid w:val="00277725"/>
    <w:rsid w:val="0033722D"/>
    <w:rsid w:val="00402774"/>
    <w:rsid w:val="0049496E"/>
    <w:rsid w:val="004C163D"/>
    <w:rsid w:val="00565974"/>
    <w:rsid w:val="00631A24"/>
    <w:rsid w:val="006C001B"/>
    <w:rsid w:val="006D1F6E"/>
    <w:rsid w:val="008E176E"/>
    <w:rsid w:val="008F1681"/>
    <w:rsid w:val="00937996"/>
    <w:rsid w:val="009529F2"/>
    <w:rsid w:val="009A44C6"/>
    <w:rsid w:val="009E69ED"/>
    <w:rsid w:val="00B76CB6"/>
    <w:rsid w:val="00BD6E0E"/>
    <w:rsid w:val="00C31621"/>
    <w:rsid w:val="00C329AC"/>
    <w:rsid w:val="00D9361B"/>
    <w:rsid w:val="00E606C7"/>
    <w:rsid w:val="00F0629D"/>
    <w:rsid w:val="00F16D34"/>
    <w:rsid w:val="00F6041F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A2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99"/>
    <w:qFormat/>
    <w:rsid w:val="00BD6E0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D6E0E"/>
    <w:rPr>
      <w:rFonts w:ascii="Cambria" w:hAnsi="Cambri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BD6E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BD6E0E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table" w:styleId="Mkatabulky">
    <w:name w:val="Table Grid"/>
    <w:basedOn w:val="Normlntabulka"/>
    <w:uiPriority w:val="99"/>
    <w:locked/>
    <w:rsid w:val="0027772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9 M4, Ka</dc:title>
  <dc:subject/>
  <dc:creator>Učitel</dc:creator>
  <cp:keywords/>
  <dc:description/>
  <cp:lastModifiedBy>Učitel</cp:lastModifiedBy>
  <cp:revision>3</cp:revision>
  <dcterms:created xsi:type="dcterms:W3CDTF">2012-11-14T18:36:00Z</dcterms:created>
  <dcterms:modified xsi:type="dcterms:W3CDTF">2013-06-21T12:35:00Z</dcterms:modified>
</cp:coreProperties>
</file>