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B" w:rsidRDefault="00A14F4A">
      <w:r w:rsidRPr="00A14F4A">
        <w:rPr>
          <w:noProof/>
          <w:lang w:eastAsia="cs-CZ"/>
        </w:rPr>
        <w:drawing>
          <wp:inline distT="0" distB="0" distL="0" distR="0" wp14:anchorId="37BF1575" wp14:editId="38A70DD5">
            <wp:extent cx="5753100" cy="77247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A0" w:rsidRDefault="008B05A0"/>
    <w:p w:rsidR="008B05A0" w:rsidRDefault="004013D0">
      <w:r w:rsidRPr="004013D0">
        <w:lastRenderedPageBreak/>
        <w:drawing>
          <wp:inline distT="0" distB="0" distL="0" distR="0">
            <wp:extent cx="6019800" cy="7486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8B05A0"/>
    <w:p w:rsidR="008B05A0" w:rsidRDefault="00B37262">
      <w:pPr>
        <w:rPr>
          <w:sz w:val="144"/>
          <w:szCs w:val="144"/>
        </w:rPr>
      </w:pPr>
      <w:proofErr w:type="spellStart"/>
      <w:r>
        <w:rPr>
          <w:sz w:val="144"/>
          <w:szCs w:val="144"/>
        </w:rPr>
        <w:t>pen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pencil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bag</w:t>
      </w:r>
      <w:proofErr w:type="spellEnd"/>
    </w:p>
    <w:p w:rsidR="00B37262" w:rsidRDefault="00B37262">
      <w:pPr>
        <w:rPr>
          <w:sz w:val="144"/>
          <w:szCs w:val="144"/>
        </w:rPr>
      </w:pPr>
      <w:proofErr w:type="spellStart"/>
      <w:r>
        <w:rPr>
          <w:sz w:val="144"/>
          <w:szCs w:val="144"/>
        </w:rPr>
        <w:t>scissors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glue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desk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chair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ruler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lastRenderedPageBreak/>
        <w:t>rubber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book</w:t>
      </w:r>
      <w:proofErr w:type="spellEnd"/>
      <w:r w:rsidR="000C20D5">
        <w:rPr>
          <w:sz w:val="144"/>
          <w:szCs w:val="144"/>
        </w:rPr>
        <w:t xml:space="preserve"> </w:t>
      </w:r>
      <w:proofErr w:type="spellStart"/>
      <w:r w:rsidR="000C20D5">
        <w:rPr>
          <w:sz w:val="144"/>
          <w:szCs w:val="144"/>
        </w:rPr>
        <w:t>pencilcase</w:t>
      </w:r>
      <w:proofErr w:type="spellEnd"/>
    </w:p>
    <w:p w:rsidR="00B37262" w:rsidRDefault="00B37262">
      <w:pPr>
        <w:rPr>
          <w:sz w:val="144"/>
          <w:szCs w:val="144"/>
        </w:rPr>
      </w:pPr>
    </w:p>
    <w:p w:rsidR="00B37262" w:rsidRDefault="00B37262">
      <w:pPr>
        <w:rPr>
          <w:sz w:val="144"/>
          <w:szCs w:val="144"/>
        </w:rPr>
      </w:pPr>
    </w:p>
    <w:p w:rsidR="00B37262" w:rsidRPr="00B37262" w:rsidRDefault="00B37262"/>
    <w:p w:rsidR="008B05A0" w:rsidRDefault="00704C46">
      <w:r w:rsidRPr="00704C46">
        <w:rPr>
          <w:noProof/>
          <w:lang w:eastAsia="cs-CZ"/>
        </w:rPr>
        <w:lastRenderedPageBreak/>
        <w:drawing>
          <wp:inline distT="0" distB="0" distL="0" distR="0">
            <wp:extent cx="3705225" cy="3705225"/>
            <wp:effectExtent l="0" t="0" r="9525" b="9525"/>
            <wp:docPr id="12" name="Obrázek 12" descr="http://www.palwrite.com/images/pencil-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lwrite.com/images/pencil-s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46" w:rsidRDefault="00704C46"/>
    <w:p w:rsidR="00704C46" w:rsidRDefault="00704C46"/>
    <w:p w:rsidR="00B37262" w:rsidRDefault="00B37262"/>
    <w:p w:rsidR="008B05A0" w:rsidRDefault="00B37262">
      <w:r w:rsidRPr="00B37262">
        <w:rPr>
          <w:noProof/>
          <w:lang w:eastAsia="cs-CZ"/>
        </w:rPr>
        <w:drawing>
          <wp:inline distT="0" distB="0" distL="0" distR="0">
            <wp:extent cx="4762500" cy="3886200"/>
            <wp:effectExtent l="0" t="0" r="0" b="0"/>
            <wp:docPr id="4" name="Obrázek 4" descr="http://www.mandrilla.cz/assets/photos/fullsize/_ungaro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ndrilla.cz/assets/photos/fullsize/_ungaro_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>
      <w:r w:rsidRPr="00B37262">
        <w:rPr>
          <w:noProof/>
          <w:lang w:eastAsia="cs-CZ"/>
        </w:rPr>
        <w:lastRenderedPageBreak/>
        <w:drawing>
          <wp:inline distT="0" distB="0" distL="0" distR="0">
            <wp:extent cx="2657475" cy="3810000"/>
            <wp:effectExtent l="0" t="0" r="9525" b="0"/>
            <wp:docPr id="5" name="Obrázek 5" descr="http://www.ivapapir.cz/raycms/upload/katalog/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vapapir.cz/raycms/upload/katalog/23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/>
    <w:p w:rsidR="00B37262" w:rsidRDefault="00B37262"/>
    <w:p w:rsidR="008B05A0" w:rsidRDefault="00B37262">
      <w:r w:rsidRPr="00B37262">
        <w:rPr>
          <w:noProof/>
          <w:lang w:eastAsia="cs-CZ"/>
        </w:rPr>
        <w:drawing>
          <wp:inline distT="0" distB="0" distL="0" distR="0">
            <wp:extent cx="3840343" cy="2876550"/>
            <wp:effectExtent l="0" t="0" r="8255" b="0"/>
            <wp:docPr id="6" name="Obrázek 6" descr="http://t2.gstatic.com/images?q=tbn:ANd9GcSPQUEZTsQ7UjKCZKaRNDdMBO0xywssDlv5Ap1eMrDNemGmdjB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PQUEZTsQ7UjKCZKaRNDdMBO0xywssDlv5Ap1eMrDNemGmdjB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43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/>
    <w:p w:rsidR="00B37262" w:rsidRDefault="00B37262"/>
    <w:p w:rsidR="00B37262" w:rsidRDefault="00B37262"/>
    <w:p w:rsidR="00B37262" w:rsidRDefault="00B37262"/>
    <w:p w:rsidR="00B37262" w:rsidRDefault="00B37262">
      <w:r w:rsidRPr="00B37262">
        <w:rPr>
          <w:noProof/>
          <w:lang w:eastAsia="cs-CZ"/>
        </w:rPr>
        <w:lastRenderedPageBreak/>
        <w:drawing>
          <wp:inline distT="0" distB="0" distL="0" distR="0">
            <wp:extent cx="3667125" cy="3667125"/>
            <wp:effectExtent l="0" t="0" r="9525" b="9525"/>
            <wp:docPr id="7" name="Obrázek 7" descr="http://www.skolnipotreby.cz/Fotografie/Zbozi/Original/chi_551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olnipotreby.cz/Fotografie/Zbozi/Original/chi_551_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>
      <w:r w:rsidRPr="00B37262">
        <w:rPr>
          <w:noProof/>
          <w:lang w:eastAsia="cs-CZ"/>
        </w:rPr>
        <w:drawing>
          <wp:inline distT="0" distB="0" distL="0" distR="0">
            <wp:extent cx="5176974" cy="3886200"/>
            <wp:effectExtent l="0" t="0" r="5080" b="0"/>
            <wp:docPr id="9" name="Obrázek 9" descr="http://www.keramicketabule.cz/data/skolni-lavice/AS856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eramicketabule.cz/data/skolni-lavice/AS8560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74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/>
    <w:p w:rsidR="00B37262" w:rsidRDefault="00B37262"/>
    <w:p w:rsidR="00B37262" w:rsidRDefault="00B37262"/>
    <w:p w:rsidR="00B37262" w:rsidRDefault="00B37262">
      <w:r w:rsidRPr="00B37262">
        <w:rPr>
          <w:noProof/>
          <w:lang w:eastAsia="cs-CZ"/>
        </w:rPr>
        <w:lastRenderedPageBreak/>
        <w:drawing>
          <wp:inline distT="0" distB="0" distL="0" distR="0">
            <wp:extent cx="3810000" cy="3810000"/>
            <wp:effectExtent l="0" t="0" r="0" b="0"/>
            <wp:docPr id="10" name="Obrázek 10" descr="http://www.stejkr.cz/pic_zbozi/3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ejkr.cz/pic_zbozi/365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4A" w:rsidRDefault="00A14F4A">
      <w:r w:rsidRPr="00A14F4A">
        <w:rPr>
          <w:noProof/>
          <w:lang w:eastAsia="cs-CZ"/>
        </w:rPr>
        <w:drawing>
          <wp:inline distT="0" distB="0" distL="0" distR="0">
            <wp:extent cx="5438775" cy="3219450"/>
            <wp:effectExtent l="0" t="0" r="9525" b="0"/>
            <wp:docPr id="3" name="Obrázek 3" descr="http://fiskars-online.cz/img/products/m/85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skars-online.cz/img/products/m/8598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62" w:rsidRDefault="00B37262"/>
    <w:p w:rsidR="000C20D5" w:rsidRDefault="000C20D5"/>
    <w:p w:rsidR="00B37262" w:rsidRDefault="00B37262"/>
    <w:p w:rsidR="000C20D5" w:rsidRDefault="000C20D5"/>
    <w:p w:rsidR="000C20D5" w:rsidRDefault="000C20D5">
      <w:r w:rsidRPr="000C20D5">
        <w:rPr>
          <w:noProof/>
          <w:lang w:eastAsia="cs-CZ"/>
        </w:rPr>
        <w:lastRenderedPageBreak/>
        <w:drawing>
          <wp:inline distT="0" distB="0" distL="0" distR="0">
            <wp:extent cx="3800475" cy="3800475"/>
            <wp:effectExtent l="0" t="0" r="9525" b="9525"/>
            <wp:docPr id="8" name="Obrázek 8" descr="http://static.akcniceny.cz/foto/vyrobky/592500/59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akcniceny.cz/foto/vyrobky/592500/59237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4013D0" w:rsidRDefault="004013D0"/>
    <w:p w:rsidR="003F1B1D" w:rsidRDefault="004013D0">
      <w:bookmarkStart w:id="0" w:name="_GoBack"/>
      <w:bookmarkEnd w:id="0"/>
      <w:r>
        <w:lastRenderedPageBreak/>
        <w:t>P</w:t>
      </w:r>
      <w:r w:rsidR="003F1B1D">
        <w:t>oužité zdroje</w:t>
      </w:r>
    </w:p>
    <w:p w:rsidR="004013D0" w:rsidRDefault="003F1B1D" w:rsidP="003F1B1D">
      <w:r>
        <w:t xml:space="preserve">1. tužka - </w:t>
      </w:r>
      <w:hyperlink r:id="rId18" w:history="1">
        <w:r w:rsidR="004013D0" w:rsidRPr="00240491">
          <w:rPr>
            <w:rStyle w:val="Hypertextovodkaz"/>
          </w:rPr>
          <w:t>http://graphics-in-world.blog.cz/</w:t>
        </w:r>
      </w:hyperlink>
    </w:p>
    <w:p w:rsidR="003F1B1D" w:rsidRDefault="003F1B1D">
      <w:proofErr w:type="gramStart"/>
      <w:r>
        <w:t>2.Pero</w:t>
      </w:r>
      <w:proofErr w:type="gramEnd"/>
      <w:r>
        <w:t xml:space="preserve"> - </w:t>
      </w:r>
      <w:hyperlink r:id="rId19" w:history="1">
        <w:r w:rsidRPr="005517CC">
          <w:rPr>
            <w:rStyle w:val="Hypertextovodkaz"/>
          </w:rPr>
          <w:t>http://owebu.bloger.cz/Grafika-CSS/Photoshop-v-praxi-67-dil-Pero</w:t>
        </w:r>
      </w:hyperlink>
    </w:p>
    <w:p w:rsidR="004013D0" w:rsidRDefault="003F1B1D">
      <w:r>
        <w:t>3.</w:t>
      </w:r>
      <w:r w:rsidRPr="003F1B1D">
        <w:t xml:space="preserve"> </w:t>
      </w:r>
      <w:r>
        <w:t xml:space="preserve">Pravítko </w:t>
      </w:r>
      <w:hyperlink r:id="rId20" w:history="1">
        <w:r w:rsidR="004013D0" w:rsidRPr="00240491">
          <w:rPr>
            <w:rStyle w:val="Hypertextovodkaz"/>
          </w:rPr>
          <w:t>http://www.ivapapir.cz/katalog/skolni-potreby/pravitko-30-cm-transparentni-2328/</w:t>
        </w:r>
      </w:hyperlink>
    </w:p>
    <w:p w:rsidR="004013D0" w:rsidRDefault="003F1B1D">
      <w:proofErr w:type="gramStart"/>
      <w:r>
        <w:t>4.</w:t>
      </w:r>
      <w:r w:rsidR="00A14F4A">
        <w:t>kniha</w:t>
      </w:r>
      <w:proofErr w:type="gramEnd"/>
      <w:r w:rsidR="00A14F4A">
        <w:t xml:space="preserve"> </w:t>
      </w:r>
      <w:hyperlink r:id="rId21" w:history="1">
        <w:r w:rsidR="004013D0" w:rsidRPr="00240491">
          <w:rPr>
            <w:rStyle w:val="Hypertextovodkaz"/>
          </w:rPr>
          <w:t>http://kliste.bloguje.cz/572573-na-co-by-me-kdo-utahl.php</w:t>
        </w:r>
      </w:hyperlink>
    </w:p>
    <w:p w:rsidR="004013D0" w:rsidRDefault="00A14F4A">
      <w:r>
        <w:t xml:space="preserve">5. batoh </w:t>
      </w:r>
      <w:hyperlink r:id="rId22" w:history="1">
        <w:r w:rsidR="004013D0" w:rsidRPr="00240491">
          <w:rPr>
            <w:rStyle w:val="Hypertextovodkaz"/>
          </w:rPr>
          <w:t>http://www.skolnipotreby.cz/zbozi/12182/Skolni-batoh-Topgal-CHI-551-D---Blue.htm</w:t>
        </w:r>
      </w:hyperlink>
    </w:p>
    <w:p w:rsidR="004013D0" w:rsidRDefault="00A14F4A">
      <w:r>
        <w:t xml:space="preserve">6. lavice </w:t>
      </w:r>
      <w:hyperlink r:id="rId23" w:history="1">
        <w:r w:rsidR="004013D0" w:rsidRPr="00240491">
          <w:rPr>
            <w:rStyle w:val="Hypertextovodkaz"/>
          </w:rPr>
          <w:t>http://www.keramicketabule.cz/skolni-lavice.html</w:t>
        </w:r>
      </w:hyperlink>
    </w:p>
    <w:p w:rsidR="004013D0" w:rsidRDefault="00A14F4A">
      <w:r>
        <w:t xml:space="preserve">7. lepidlo </w:t>
      </w:r>
      <w:hyperlink r:id="rId24" w:history="1">
        <w:r w:rsidR="004013D0" w:rsidRPr="00240491">
          <w:rPr>
            <w:rStyle w:val="Hypertextovodkaz"/>
          </w:rPr>
          <w:t>http://www.papirnictvi-cz.cz/lepidlo-gamafix-110ml-p-11188.html</w:t>
        </w:r>
      </w:hyperlink>
    </w:p>
    <w:p w:rsidR="004013D0" w:rsidRDefault="00A14F4A">
      <w:r>
        <w:t xml:space="preserve">8. nůžky </w:t>
      </w:r>
      <w:hyperlink r:id="rId25" w:history="1">
        <w:r w:rsidR="004013D0" w:rsidRPr="00240491">
          <w:rPr>
            <w:rStyle w:val="Hypertextovodkaz"/>
          </w:rPr>
          <w:t>http://fiskars-online.cz/p/337/</w:t>
        </w:r>
      </w:hyperlink>
    </w:p>
    <w:p w:rsidR="004013D0" w:rsidRDefault="00A14F4A">
      <w:r>
        <w:t xml:space="preserve">9. penál  </w:t>
      </w:r>
      <w:hyperlink r:id="rId26" w:history="1">
        <w:r w:rsidR="004013D0" w:rsidRPr="00240491">
          <w:rPr>
            <w:rStyle w:val="Hypertextovodkaz"/>
          </w:rPr>
          <w:t>http://www.akcniceny.cz/archiv/hledej/Pen%C3%A1l+Carioca/</w:t>
        </w:r>
      </w:hyperlink>
    </w:p>
    <w:p w:rsidR="00A14F4A" w:rsidRDefault="00A14F4A"/>
    <w:p w:rsidR="004013D0" w:rsidRDefault="004013D0"/>
    <w:p w:rsidR="00A14F4A" w:rsidRDefault="00A14F4A"/>
    <w:p w:rsidR="003F1B1D" w:rsidRDefault="003F1B1D">
      <w:r>
        <w:t xml:space="preserve"> </w:t>
      </w:r>
    </w:p>
    <w:sectPr w:rsidR="003F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A0"/>
    <w:rsid w:val="000C20D5"/>
    <w:rsid w:val="003F1B1D"/>
    <w:rsid w:val="004013D0"/>
    <w:rsid w:val="00704C46"/>
    <w:rsid w:val="008B05A0"/>
    <w:rsid w:val="00A14F4A"/>
    <w:rsid w:val="00B37262"/>
    <w:rsid w:val="00D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5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4C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1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5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4C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1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yperlink" Target="http://graphics-in-world.blog.cz/" TargetMode="External"/><Relationship Id="rId26" Type="http://schemas.openxmlformats.org/officeDocument/2006/relationships/hyperlink" Target="http://www.akcniceny.cz/archiv/hledej/Pen%C3%A1l+Cario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liste.bloguje.cz/572573-na-co-by-me-kdo-utahl.php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fiskars-online.cz/p/337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ivapapir.cz/katalog/skolni-potreby/pravitko-30-cm-transparentni-232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cz/imgres?q=kniha&amp;hl=cs&amp;biw=923&amp;bih=593&amp;gbv=2&amp;tbm=isch&amp;tbnid=pw66z0boUIcKrM:&amp;imgrefurl=http://berunka222.signaly.cz/200803&amp;docid=WnN9YiDONGUyuM&amp;imgurl=http://img.signaly.cz/blogy/b/e/runka222.signaly.cz/2008-3-19-kniha.gif&amp;w=400&amp;h=300&amp;ei=enGeTo_RD4TysgbD6s2mCQ&amp;zoom=1" TargetMode="External"/><Relationship Id="rId24" Type="http://schemas.openxmlformats.org/officeDocument/2006/relationships/hyperlink" Target="http://www.papirnictvi-cz.cz/lepidlo-gamafix-110ml-p-1118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ww.keramicketabule.cz/skolni-lavice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owebu.bloger.cz/Grafika-CSS/Photoshop-v-praxi-67-dil-Pe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www.skolnipotreby.cz/zbozi/12182/Skolni-batoh-Topgal-CHI-551-D---Blue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D96C-C59B-4B54-88FE-FFF9FCAA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14</cp:revision>
  <dcterms:created xsi:type="dcterms:W3CDTF">2011-10-18T09:47:00Z</dcterms:created>
  <dcterms:modified xsi:type="dcterms:W3CDTF">2012-02-06T12:34:00Z</dcterms:modified>
</cp:coreProperties>
</file>