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3B" w:rsidRDefault="00FC593B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cs-CZ" w:eastAsia="cs-CZ" w:bidi="ar-SA"/>
        </w:rPr>
        <w:drawing>
          <wp:inline distT="0" distB="0" distL="0" distR="0">
            <wp:extent cx="3049270" cy="7454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F18" w:rsidRDefault="00697F18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9569C" w:rsidRPr="009311AB" w:rsidRDefault="00697F18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r w:rsidRPr="009311AB">
        <w:rPr>
          <w:rFonts w:ascii="Arial" w:hAnsi="Arial" w:cs="Arial"/>
          <w:b/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00F50320" wp14:editId="52859906">
            <wp:simplePos x="0" y="0"/>
            <wp:positionH relativeFrom="margin">
              <wp:posOffset>1905</wp:posOffset>
            </wp:positionH>
            <wp:positionV relativeFrom="margin">
              <wp:posOffset>1190625</wp:posOffset>
            </wp:positionV>
            <wp:extent cx="2857500" cy="2326005"/>
            <wp:effectExtent l="0" t="0" r="0" b="0"/>
            <wp:wrapSquare wrapText="bothSides"/>
            <wp:docPr id="1" name="obrázek 1" descr="C:\Users\NASE\Desktop\albert-einstein-11282050865o8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E\Desktop\albert-einstein-11282050865o83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7E1751" w:rsidRPr="009311AB">
        <w:rPr>
          <w:rFonts w:ascii="Arial" w:hAnsi="Arial" w:cs="Arial"/>
          <w:b/>
          <w:sz w:val="22"/>
          <w:szCs w:val="22"/>
        </w:rPr>
        <w:t>EU IV-2, M9</w:t>
      </w:r>
      <w:r w:rsidR="00B01AD7" w:rsidRPr="009311AB">
        <w:rPr>
          <w:rFonts w:ascii="Arial" w:hAnsi="Arial" w:cs="Arial"/>
          <w:b/>
          <w:sz w:val="22"/>
          <w:szCs w:val="22"/>
        </w:rPr>
        <w:t>-1</w:t>
      </w:r>
      <w:r w:rsidR="007E1751" w:rsidRPr="009311AB">
        <w:rPr>
          <w:rFonts w:ascii="Arial" w:hAnsi="Arial" w:cs="Arial"/>
          <w:b/>
          <w:sz w:val="22"/>
          <w:szCs w:val="22"/>
        </w:rPr>
        <w:t>, Helena Lochmanová</w:t>
      </w:r>
    </w:p>
    <w:p w:rsidR="000414BA" w:rsidRPr="009311AB" w:rsidRDefault="000414BA" w:rsidP="007E1751">
      <w:pPr>
        <w:jc w:val="both"/>
        <w:rPr>
          <w:rFonts w:ascii="Arial" w:hAnsi="Arial" w:cs="Arial"/>
          <w:b/>
          <w:sz w:val="22"/>
          <w:szCs w:val="22"/>
        </w:rPr>
      </w:pPr>
    </w:p>
    <w:p w:rsidR="007E1751" w:rsidRPr="009311A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9311AB">
        <w:rPr>
          <w:rFonts w:ascii="Arial" w:hAnsi="Arial" w:cs="Arial"/>
          <w:b/>
          <w:sz w:val="22"/>
          <w:szCs w:val="22"/>
          <w:u w:val="single"/>
        </w:rPr>
        <w:t>Název:</w:t>
      </w:r>
      <w:r w:rsidR="000414BA" w:rsidRPr="009311AB">
        <w:rPr>
          <w:rFonts w:ascii="Arial" w:hAnsi="Arial" w:cs="Arial"/>
          <w:b/>
          <w:sz w:val="22"/>
          <w:szCs w:val="22"/>
        </w:rPr>
        <w:tab/>
      </w:r>
      <w:r w:rsidRPr="00FC3F7D">
        <w:rPr>
          <w:rFonts w:ascii="Arial" w:hAnsi="Arial" w:cs="Arial"/>
          <w:b/>
          <w:i/>
          <w:sz w:val="22"/>
          <w:szCs w:val="22"/>
        </w:rPr>
        <w:t xml:space="preserve"> 1.</w:t>
      </w:r>
      <w:r w:rsidRPr="00BB03BE">
        <w:rPr>
          <w:rFonts w:ascii="Arial" w:hAnsi="Arial" w:cs="Arial"/>
          <w:b/>
          <w:i/>
          <w:sz w:val="22"/>
          <w:szCs w:val="22"/>
        </w:rPr>
        <w:t xml:space="preserve"> Zahajovací práce</w:t>
      </w:r>
      <w:r w:rsidRPr="009311AB">
        <w:rPr>
          <w:rFonts w:ascii="Arial" w:hAnsi="Arial" w:cs="Arial"/>
          <w:sz w:val="22"/>
          <w:szCs w:val="22"/>
        </w:rPr>
        <w:t>.</w:t>
      </w:r>
    </w:p>
    <w:p w:rsidR="007E1751" w:rsidRPr="009311A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9311AB">
        <w:rPr>
          <w:rFonts w:ascii="Arial" w:hAnsi="Arial" w:cs="Arial"/>
          <w:b/>
          <w:sz w:val="22"/>
          <w:szCs w:val="22"/>
          <w:u w:val="single"/>
        </w:rPr>
        <w:t>Cíl:</w:t>
      </w:r>
      <w:r w:rsidR="000414BA" w:rsidRPr="009311AB">
        <w:rPr>
          <w:rFonts w:ascii="Arial" w:hAnsi="Arial" w:cs="Arial"/>
          <w:b/>
          <w:sz w:val="22"/>
          <w:szCs w:val="22"/>
        </w:rPr>
        <w:tab/>
      </w:r>
      <w:r w:rsidR="000414BA" w:rsidRPr="009311AB">
        <w:rPr>
          <w:rFonts w:ascii="Arial" w:hAnsi="Arial" w:cs="Arial"/>
          <w:b/>
          <w:sz w:val="22"/>
          <w:szCs w:val="22"/>
        </w:rPr>
        <w:tab/>
      </w:r>
      <w:r w:rsidR="00AC32FE">
        <w:rPr>
          <w:rFonts w:ascii="Arial" w:hAnsi="Arial" w:cs="Arial"/>
          <w:sz w:val="22"/>
          <w:szCs w:val="22"/>
        </w:rPr>
        <w:t xml:space="preserve"> O</w:t>
      </w:r>
      <w:r w:rsidRPr="009311AB">
        <w:rPr>
          <w:rFonts w:ascii="Arial" w:hAnsi="Arial" w:cs="Arial"/>
          <w:sz w:val="22"/>
          <w:szCs w:val="22"/>
        </w:rPr>
        <w:t>pakování učiva 8. ročníku.</w:t>
      </w:r>
    </w:p>
    <w:p w:rsidR="007E1751" w:rsidRPr="009311AB" w:rsidRDefault="007E1751" w:rsidP="007E175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11AB">
        <w:rPr>
          <w:rFonts w:ascii="Arial" w:hAnsi="Arial" w:cs="Arial"/>
          <w:b/>
          <w:sz w:val="22"/>
          <w:szCs w:val="22"/>
          <w:u w:val="single"/>
        </w:rPr>
        <w:t>Čas</w:t>
      </w:r>
      <w:proofErr w:type="gramEnd"/>
      <w:r w:rsidRPr="009311AB">
        <w:rPr>
          <w:rFonts w:ascii="Arial" w:hAnsi="Arial" w:cs="Arial"/>
          <w:b/>
          <w:sz w:val="22"/>
          <w:szCs w:val="22"/>
          <w:u w:val="single"/>
        </w:rPr>
        <w:t>:</w:t>
      </w:r>
      <w:r w:rsidR="000414BA" w:rsidRPr="009311AB">
        <w:rPr>
          <w:rFonts w:ascii="Arial" w:hAnsi="Arial" w:cs="Arial"/>
          <w:b/>
          <w:sz w:val="22"/>
          <w:szCs w:val="22"/>
        </w:rPr>
        <w:tab/>
      </w:r>
      <w:r w:rsidR="000414BA" w:rsidRPr="009311AB">
        <w:rPr>
          <w:rFonts w:ascii="Arial" w:hAnsi="Arial" w:cs="Arial"/>
          <w:b/>
          <w:sz w:val="22"/>
          <w:szCs w:val="22"/>
        </w:rPr>
        <w:tab/>
      </w:r>
      <w:r w:rsidRPr="009311AB">
        <w:rPr>
          <w:rFonts w:ascii="Arial" w:hAnsi="Arial" w:cs="Arial"/>
          <w:sz w:val="22"/>
          <w:szCs w:val="22"/>
        </w:rPr>
        <w:t xml:space="preserve"> 45 minut.</w:t>
      </w:r>
    </w:p>
    <w:p w:rsidR="000414BA" w:rsidRPr="009311AB" w:rsidRDefault="007E1751" w:rsidP="001126F2">
      <w:pPr>
        <w:jc w:val="both"/>
        <w:rPr>
          <w:rFonts w:ascii="Arial" w:hAnsi="Arial" w:cs="Arial"/>
          <w:sz w:val="22"/>
          <w:szCs w:val="22"/>
        </w:rPr>
      </w:pPr>
      <w:r w:rsidRPr="009311AB">
        <w:rPr>
          <w:rFonts w:ascii="Arial" w:hAnsi="Arial" w:cs="Arial"/>
          <w:b/>
          <w:sz w:val="22"/>
          <w:szCs w:val="22"/>
          <w:u w:val="single"/>
        </w:rPr>
        <w:t>Pomůcky:</w:t>
      </w:r>
      <w:r w:rsidR="000414BA" w:rsidRPr="009311AB">
        <w:rPr>
          <w:rFonts w:ascii="Arial" w:hAnsi="Arial" w:cs="Arial"/>
          <w:b/>
          <w:sz w:val="22"/>
          <w:szCs w:val="22"/>
        </w:rPr>
        <w:tab/>
      </w:r>
      <w:r w:rsidR="00AC32FE">
        <w:rPr>
          <w:rFonts w:ascii="Arial" w:hAnsi="Arial" w:cs="Arial"/>
          <w:sz w:val="22"/>
          <w:szCs w:val="22"/>
        </w:rPr>
        <w:t xml:space="preserve"> P</w:t>
      </w:r>
      <w:r w:rsidRPr="009311AB">
        <w:rPr>
          <w:rFonts w:ascii="Arial" w:hAnsi="Arial" w:cs="Arial"/>
          <w:sz w:val="22"/>
          <w:szCs w:val="22"/>
        </w:rPr>
        <w:t xml:space="preserve">sací </w:t>
      </w:r>
      <w:proofErr w:type="gramStart"/>
      <w:r w:rsidRPr="009311AB">
        <w:rPr>
          <w:rFonts w:ascii="Arial" w:hAnsi="Arial" w:cs="Arial"/>
          <w:sz w:val="22"/>
          <w:szCs w:val="22"/>
        </w:rPr>
        <w:t>a</w:t>
      </w:r>
      <w:proofErr w:type="gramEnd"/>
      <w:r w:rsidRPr="009311AB">
        <w:rPr>
          <w:rFonts w:ascii="Arial" w:hAnsi="Arial" w:cs="Arial"/>
          <w:sz w:val="22"/>
          <w:szCs w:val="22"/>
        </w:rPr>
        <w:t xml:space="preserve"> rýsovací pomůcky.</w:t>
      </w:r>
    </w:p>
    <w:p w:rsidR="007E1751" w:rsidRPr="009311AB" w:rsidRDefault="007E1751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 w:rsidRPr="009311AB">
        <w:rPr>
          <w:rFonts w:ascii="Arial" w:hAnsi="Arial" w:cs="Arial"/>
          <w:b/>
          <w:sz w:val="22"/>
          <w:szCs w:val="22"/>
          <w:u w:val="single"/>
        </w:rPr>
        <w:t>Popis</w:t>
      </w:r>
      <w:proofErr w:type="spellEnd"/>
      <w:r w:rsidRPr="009311AB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9311AB">
        <w:rPr>
          <w:rFonts w:ascii="Arial" w:hAnsi="Arial" w:cs="Arial"/>
          <w:b/>
          <w:sz w:val="22"/>
          <w:szCs w:val="22"/>
          <w:u w:val="single"/>
        </w:rPr>
        <w:t>aktivity</w:t>
      </w:r>
      <w:proofErr w:type="spellEnd"/>
      <w:r w:rsidRPr="009311AB">
        <w:rPr>
          <w:rFonts w:ascii="Arial" w:hAnsi="Arial" w:cs="Arial"/>
          <w:b/>
          <w:sz w:val="22"/>
          <w:szCs w:val="22"/>
          <w:u w:val="single"/>
        </w:rPr>
        <w:t>:</w:t>
      </w:r>
      <w:r w:rsidR="00AC32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2FE">
        <w:rPr>
          <w:rFonts w:ascii="Arial" w:hAnsi="Arial" w:cs="Arial"/>
          <w:sz w:val="22"/>
          <w:szCs w:val="22"/>
        </w:rPr>
        <w:t>Ž</w:t>
      </w:r>
      <w:r w:rsidR="000414BA" w:rsidRPr="009311AB">
        <w:rPr>
          <w:rFonts w:ascii="Arial" w:hAnsi="Arial" w:cs="Arial"/>
          <w:sz w:val="22"/>
          <w:szCs w:val="22"/>
        </w:rPr>
        <w:t>áci</w:t>
      </w:r>
      <w:proofErr w:type="spellEnd"/>
      <w:r w:rsidR="000414BA" w:rsidRPr="009311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14BA" w:rsidRPr="009311AB">
        <w:rPr>
          <w:rFonts w:ascii="Arial" w:hAnsi="Arial" w:cs="Arial"/>
          <w:sz w:val="22"/>
          <w:szCs w:val="22"/>
        </w:rPr>
        <w:t>řeší</w:t>
      </w:r>
      <w:proofErr w:type="spellEnd"/>
      <w:r w:rsidR="000414BA" w:rsidRPr="009311AB">
        <w:rPr>
          <w:rFonts w:ascii="Arial" w:hAnsi="Arial" w:cs="Arial"/>
          <w:sz w:val="22"/>
          <w:szCs w:val="22"/>
        </w:rPr>
        <w:t xml:space="preserve"> 11 </w:t>
      </w:r>
      <w:proofErr w:type="spellStart"/>
      <w:r w:rsidR="000414BA" w:rsidRPr="009311AB">
        <w:rPr>
          <w:rFonts w:ascii="Arial" w:hAnsi="Arial" w:cs="Arial"/>
          <w:sz w:val="22"/>
          <w:szCs w:val="22"/>
        </w:rPr>
        <w:t>příkladů</w:t>
      </w:r>
      <w:proofErr w:type="spellEnd"/>
      <w:r w:rsidR="000414BA" w:rsidRPr="009311AB">
        <w:rPr>
          <w:rFonts w:ascii="Arial" w:hAnsi="Arial" w:cs="Arial"/>
          <w:sz w:val="22"/>
          <w:szCs w:val="22"/>
          <w:lang w:val="cs-CZ"/>
        </w:rPr>
        <w:t xml:space="preserve"> dle</w:t>
      </w:r>
      <w:r w:rsidR="000414BA" w:rsidRPr="009311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26F2">
        <w:rPr>
          <w:rFonts w:ascii="Arial" w:hAnsi="Arial" w:cs="Arial"/>
          <w:sz w:val="22"/>
          <w:szCs w:val="22"/>
        </w:rPr>
        <w:t>zadání</w:t>
      </w:r>
      <w:proofErr w:type="spellEnd"/>
      <w:r w:rsidR="001126F2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1126F2">
        <w:rPr>
          <w:rFonts w:ascii="Arial" w:hAnsi="Arial" w:cs="Arial"/>
          <w:sz w:val="22"/>
          <w:szCs w:val="22"/>
        </w:rPr>
        <w:t>slovní</w:t>
      </w:r>
      <w:proofErr w:type="spellEnd"/>
      <w:r w:rsidR="001126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26F2">
        <w:rPr>
          <w:rFonts w:ascii="Arial" w:hAnsi="Arial" w:cs="Arial"/>
          <w:sz w:val="22"/>
          <w:szCs w:val="22"/>
        </w:rPr>
        <w:t>úlohy</w:t>
      </w:r>
      <w:proofErr w:type="spellEnd"/>
      <w:r w:rsidR="001126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26F2">
        <w:rPr>
          <w:rFonts w:ascii="Arial" w:hAnsi="Arial" w:cs="Arial"/>
          <w:sz w:val="22"/>
          <w:szCs w:val="22"/>
        </w:rPr>
        <w:t>provedou</w:t>
      </w:r>
      <w:proofErr w:type="spellEnd"/>
      <w:r w:rsidR="001126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26F2">
        <w:rPr>
          <w:rFonts w:ascii="Arial" w:hAnsi="Arial" w:cs="Arial"/>
          <w:sz w:val="22"/>
          <w:szCs w:val="22"/>
        </w:rPr>
        <w:t>zápis</w:t>
      </w:r>
      <w:proofErr w:type="spellEnd"/>
      <w:r w:rsidR="001126F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126F2">
        <w:rPr>
          <w:rFonts w:ascii="Arial" w:hAnsi="Arial" w:cs="Arial"/>
          <w:sz w:val="22"/>
          <w:szCs w:val="22"/>
        </w:rPr>
        <w:t>výpočet</w:t>
      </w:r>
      <w:proofErr w:type="spellEnd"/>
      <w:r w:rsidR="001126F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126F2">
        <w:rPr>
          <w:rFonts w:ascii="Arial" w:hAnsi="Arial" w:cs="Arial"/>
          <w:sz w:val="22"/>
          <w:szCs w:val="22"/>
        </w:rPr>
        <w:t>a</w:t>
      </w:r>
      <w:proofErr w:type="gramEnd"/>
      <w:r w:rsidR="001126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26F2">
        <w:rPr>
          <w:rFonts w:ascii="Arial" w:hAnsi="Arial" w:cs="Arial"/>
          <w:sz w:val="22"/>
          <w:szCs w:val="22"/>
        </w:rPr>
        <w:t>odpověď</w:t>
      </w:r>
      <w:proofErr w:type="spellEnd"/>
      <w:r w:rsidR="001126F2">
        <w:rPr>
          <w:rFonts w:ascii="Arial" w:hAnsi="Arial" w:cs="Arial"/>
          <w:sz w:val="22"/>
          <w:szCs w:val="22"/>
        </w:rPr>
        <w:t>.</w:t>
      </w:r>
    </w:p>
    <w:p w:rsidR="00B01AD7" w:rsidRPr="000414BA" w:rsidRDefault="00B01AD7" w:rsidP="00B1590B">
      <w:pPr>
        <w:spacing w:line="480" w:lineRule="auto"/>
        <w:ind w:left="0"/>
        <w:jc w:val="both"/>
        <w:rPr>
          <w:rFonts w:ascii="Arial" w:hAnsi="Arial" w:cs="Arial"/>
        </w:rPr>
      </w:pPr>
    </w:p>
    <w:p w:rsidR="00B1590B" w:rsidRPr="00B1590B" w:rsidRDefault="00336FF1" w:rsidP="00B1590B">
      <w:pPr>
        <w:pStyle w:val="Odstavecseseznamem"/>
        <w:numPr>
          <w:ilvl w:val="0"/>
          <w:numId w:val="3"/>
        </w:numPr>
        <w:spacing w:line="480" w:lineRule="auto"/>
        <w:ind w:left="782" w:hanging="357"/>
        <w:jc w:val="both"/>
        <w:rPr>
          <w:rFonts w:ascii="Arial" w:hAnsi="Arial" w:cs="Arial"/>
          <w:sz w:val="22"/>
          <w:szCs w:val="22"/>
          <w:vertAlign w:val="superscript"/>
        </w:rPr>
      </w:pPr>
      <m:oMath>
        <m:f>
          <m:fPr>
            <m:ctrlPr>
              <w:rPr>
                <w:rFonts w:ascii="Cambria Math" w:hAnsi="Arial" w:cs="Arial"/>
                <w:i/>
                <w:sz w:val="22"/>
                <w:szCs w:val="22"/>
                <w:vertAlign w:val="superscript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8</m:t>
            </m:r>
          </m:num>
          <m:den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  <w:vertAlign w:val="superscript"/>
          </w:rPr>
          <m:t>x</m:t>
        </m:r>
        <m:r>
          <w:rPr>
            <w:rFonts w:ascii="Cambria Math" w:hAnsi="Arial" w:cs="Arial"/>
            <w:sz w:val="22"/>
            <w:szCs w:val="22"/>
            <w:vertAlign w:val="superscript"/>
          </w:rPr>
          <m:t>=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  <w:vertAlign w:val="superscript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5</m:t>
            </m:r>
          </m:num>
          <m:den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  <w:vertAlign w:val="superscript"/>
          </w:rPr>
          <m:t>x-</m:t>
        </m:r>
        <m:r>
          <w:rPr>
            <w:rFonts w:ascii="Cambria Math" w:hAnsi="Arial" w:cs="Arial"/>
            <w:sz w:val="22"/>
            <w:szCs w:val="22"/>
            <w:vertAlign w:val="superscript"/>
          </w:rPr>
          <m:t>4</m:t>
        </m:r>
      </m:oMath>
    </w:p>
    <w:p w:rsidR="006A3A4D" w:rsidRPr="006A3A4D" w:rsidRDefault="007D7119" w:rsidP="006A3A4D">
      <w:pPr>
        <w:pStyle w:val="Odstavecseseznamem"/>
        <w:numPr>
          <w:ilvl w:val="0"/>
          <w:numId w:val="3"/>
        </w:numPr>
        <w:spacing w:line="480" w:lineRule="auto"/>
        <w:ind w:left="782" w:hanging="357"/>
        <w:jc w:val="both"/>
        <w:rPr>
          <w:rFonts w:ascii="Arial" w:hAnsi="Arial" w:cs="Arial"/>
          <w:sz w:val="22"/>
          <w:szCs w:val="22"/>
          <w:vertAlign w:val="superscript"/>
        </w:rPr>
      </w:pPr>
      <m:oMath>
        <m:r>
          <w:rPr>
            <w:rFonts w:ascii="Cambria Math" w:hAnsi="Arial" w:cs="Arial"/>
            <w:sz w:val="22"/>
            <w:szCs w:val="22"/>
            <w:vertAlign w:val="superscript"/>
          </w:rPr>
          <m:t>3.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  <w:vertAlign w:val="superscript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4</m:t>
            </m:r>
            <m:r>
              <w:rPr>
                <w:rFonts w:ascii="Cambria Math" w:hAnsi="Cambria Math" w:cs="Arial"/>
                <w:sz w:val="22"/>
                <w:szCs w:val="22"/>
                <w:vertAlign w:val="superscript"/>
              </w:rPr>
              <m:t>u-</m:t>
            </m:r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2</m:t>
            </m:r>
          </m:e>
        </m:d>
        <m:r>
          <w:rPr>
            <w:rFonts w:ascii="Cambria Math" w:hAnsi="Arial" w:cs="Arial"/>
            <w:sz w:val="22"/>
            <w:szCs w:val="22"/>
            <w:vertAlign w:val="superscript"/>
          </w:rPr>
          <m:t>=</m:t>
        </m:r>
        <m:r>
          <w:rPr>
            <w:rFonts w:ascii="Cambria Math" w:hAnsi="Cambria Math" w:cs="Arial"/>
            <w:sz w:val="22"/>
            <w:szCs w:val="22"/>
            <w:vertAlign w:val="superscript"/>
          </w:rPr>
          <m:t>-</m:t>
        </m:r>
        <m:r>
          <w:rPr>
            <w:rFonts w:ascii="Cambria Math" w:hAnsi="Arial" w:cs="Arial"/>
            <w:sz w:val="22"/>
            <w:szCs w:val="22"/>
            <w:vertAlign w:val="superscript"/>
          </w:rPr>
          <m:t>2.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  <w:vertAlign w:val="superscript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5</m:t>
            </m:r>
            <m:r>
              <w:rPr>
                <w:rFonts w:ascii="Cambria Math" w:hAnsi="Cambria Math" w:cs="Arial"/>
                <w:sz w:val="22"/>
                <w:szCs w:val="22"/>
                <w:vertAlign w:val="superscript"/>
              </w:rPr>
              <m:t>-</m:t>
            </m:r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  <w:vertAlign w:val="superscript"/>
              </w:rPr>
              <m:t>u</m:t>
            </m:r>
          </m:e>
        </m:d>
      </m:oMath>
    </w:p>
    <w:p w:rsidR="006A3A4D" w:rsidRPr="006A3A4D" w:rsidRDefault="007D7119" w:rsidP="006A3A4D">
      <w:pPr>
        <w:pStyle w:val="Odstavecseseznamem"/>
        <w:numPr>
          <w:ilvl w:val="0"/>
          <w:numId w:val="3"/>
        </w:numPr>
        <w:spacing w:line="480" w:lineRule="auto"/>
        <w:ind w:left="782" w:hanging="357"/>
        <w:jc w:val="both"/>
        <w:rPr>
          <w:rFonts w:ascii="Arial" w:hAnsi="Arial" w:cs="Arial"/>
          <w:sz w:val="22"/>
          <w:szCs w:val="22"/>
          <w:vertAlign w:val="superscript"/>
        </w:rPr>
      </w:pPr>
      <m:oMath>
        <m:r>
          <w:rPr>
            <w:rFonts w:ascii="Cambria Math" w:hAnsi="Arial" w:cs="Arial"/>
            <w:sz w:val="22"/>
            <w:szCs w:val="22"/>
            <w:vertAlign w:val="superscript"/>
          </w:rPr>
          <m:t>200</m:t>
        </m:r>
        <m:r>
          <w:rPr>
            <w:rFonts w:ascii="Arial" w:hAnsi="Arial" w:cs="Arial"/>
            <w:sz w:val="22"/>
            <w:szCs w:val="22"/>
            <w:vertAlign w:val="superscript"/>
          </w:rPr>
          <m:t>-</m:t>
        </m:r>
        <m:r>
          <w:rPr>
            <w:rFonts w:ascii="Cambria Math" w:hAnsi="Arial" w:cs="Arial"/>
            <w:sz w:val="22"/>
            <w:szCs w:val="22"/>
            <w:vertAlign w:val="superscript"/>
          </w:rPr>
          <m:t>0,7.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  <w:vertAlign w:val="superscript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0,6+0,4</m:t>
            </m:r>
          </m:e>
        </m:d>
        <m:r>
          <w:rPr>
            <w:rFonts w:ascii="Arial" w:hAnsi="Arial" w:cs="Arial"/>
            <w:sz w:val="22"/>
            <w:szCs w:val="22"/>
            <w:vertAlign w:val="superscript"/>
          </w:rPr>
          <m:t>-</m:t>
        </m:r>
        <m:r>
          <w:rPr>
            <w:rFonts w:ascii="Cambria Math" w:hAnsi="Arial" w:cs="Arial"/>
            <w:sz w:val="22"/>
            <w:szCs w:val="22"/>
            <w:vertAlign w:val="superscript"/>
          </w:rPr>
          <m:t>3 . 0,6=</m:t>
        </m:r>
        <m:r>
          <w:rPr>
            <w:rFonts w:ascii="Arial" w:hAnsi="Cambria Math" w:cs="Arial"/>
            <w:sz w:val="22"/>
            <w:szCs w:val="22"/>
            <w:vertAlign w:val="superscript"/>
          </w:rPr>
          <m:t>⎽</m:t>
        </m:r>
      </m:oMath>
    </w:p>
    <w:p w:rsidR="007D7119" w:rsidRPr="00B1590B" w:rsidRDefault="00336FF1" w:rsidP="006A3A4D">
      <w:pPr>
        <w:pStyle w:val="Odstavecseseznamem"/>
        <w:numPr>
          <w:ilvl w:val="0"/>
          <w:numId w:val="3"/>
        </w:numPr>
        <w:spacing w:line="480" w:lineRule="auto"/>
        <w:ind w:left="782" w:hanging="357"/>
        <w:jc w:val="both"/>
        <w:rPr>
          <w:rFonts w:ascii="Arial" w:hAnsi="Arial" w:cs="Arial"/>
          <w:sz w:val="22"/>
          <w:szCs w:val="22"/>
          <w:vertAlign w:val="superscript"/>
        </w:rPr>
      </w:pPr>
      <m:oMath>
        <m:f>
          <m:fPr>
            <m:ctrlPr>
              <w:rPr>
                <w:rFonts w:ascii="Cambria Math" w:hAnsi="Arial" w:cs="Arial"/>
                <w:i/>
                <w:sz w:val="22"/>
                <w:szCs w:val="22"/>
                <w:vertAlign w:val="superscript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1</m:t>
            </m:r>
          </m:num>
          <m:den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8</m:t>
            </m:r>
          </m:den>
        </m:f>
        <m:r>
          <w:rPr>
            <w:rFonts w:ascii="Cambria Math" w:hAnsi="Cambria Math" w:cs="Arial"/>
            <w:sz w:val="22"/>
            <w:szCs w:val="22"/>
            <w:vertAlign w:val="superscript"/>
          </w:rPr>
          <m:t xml:space="preserve">z </m:t>
        </m:r>
        <m:r>
          <w:rPr>
            <w:rFonts w:ascii="Cambria Math" w:hAnsi="Arial" w:cs="Arial"/>
            <w:sz w:val="22"/>
            <w:szCs w:val="22"/>
            <w:vertAlign w:val="superscript"/>
          </w:rPr>
          <m:t>18=</m:t>
        </m:r>
        <m:r>
          <w:rPr>
            <w:rFonts w:ascii="Arial" w:hAnsi="Cambria Math" w:cs="Arial"/>
            <w:sz w:val="22"/>
            <w:szCs w:val="22"/>
            <w:vertAlign w:val="superscript"/>
          </w:rPr>
          <m:t>⎽</m:t>
        </m:r>
      </m:oMath>
    </w:p>
    <w:p w:rsidR="00B1590B" w:rsidRPr="000D0176" w:rsidRDefault="00851E4F" w:rsidP="006A3A4D">
      <w:pPr>
        <w:pStyle w:val="Odstavecseseznamem"/>
        <w:numPr>
          <w:ilvl w:val="0"/>
          <w:numId w:val="3"/>
        </w:numPr>
        <w:spacing w:line="480" w:lineRule="auto"/>
        <w:ind w:left="782" w:hanging="357"/>
        <w:jc w:val="both"/>
        <w:rPr>
          <w:rFonts w:ascii="Cambria Math" w:hAnsi="Cambria Math" w:cs="Arial"/>
          <w:i/>
          <w:sz w:val="24"/>
          <w:szCs w:val="22"/>
          <w:vertAlign w:val="superscript"/>
        </w:rPr>
      </w:pPr>
      <w:r w:rsidRPr="000D0176">
        <w:rPr>
          <w:rFonts w:ascii="Cambria Math" w:hAnsi="Cambria Math" w:cs="Arial"/>
          <w:i/>
          <w:sz w:val="22"/>
          <w:szCs w:val="22"/>
        </w:rPr>
        <w:t>Vypočítej obsah kruhové součástky s průměrem 100 cm z níž je vyříznut čtverec se stranou 20 cm.</w:t>
      </w:r>
    </w:p>
    <w:p w:rsidR="00931717" w:rsidRPr="00B1590B" w:rsidRDefault="00336FF1" w:rsidP="006A3A4D">
      <w:pPr>
        <w:pStyle w:val="Odstavecseseznamem"/>
        <w:numPr>
          <w:ilvl w:val="0"/>
          <w:numId w:val="3"/>
        </w:numPr>
        <w:spacing w:line="480" w:lineRule="auto"/>
        <w:ind w:left="782" w:hanging="357"/>
        <w:jc w:val="both"/>
        <w:rPr>
          <w:rFonts w:ascii="Arial" w:hAnsi="Arial" w:cs="Arial"/>
          <w:sz w:val="22"/>
          <w:szCs w:val="22"/>
          <w:vertAlign w:val="superscript"/>
        </w:rPr>
      </w:pPr>
      <m:oMath>
        <m:d>
          <m:dPr>
            <m:ctrlPr>
              <w:rPr>
                <w:rFonts w:ascii="Cambria Math" w:hAnsi="Arial" w:cs="Arial"/>
                <w:i/>
                <w:sz w:val="22"/>
                <w:szCs w:val="22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  <w:vertAlign w:val="superscript"/>
                  </w:rPr>
                </m:ctrlPr>
              </m:fPr>
              <m:num>
                <m:r>
                  <w:rPr>
                    <w:rFonts w:ascii="Cambria Math" w:hAnsi="Arial" w:cs="Arial"/>
                    <w:sz w:val="22"/>
                    <w:szCs w:val="22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22"/>
                    <w:szCs w:val="22"/>
                    <w:vertAlign w:val="superscript"/>
                  </w:rPr>
                  <m:t>2</m:t>
                </m:r>
              </m:den>
            </m:f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+1</m:t>
            </m:r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  <w:vertAlign w:val="superscript"/>
                  </w:rPr>
                </m:ctrlPr>
              </m:fPr>
              <m:num>
                <m:r>
                  <w:rPr>
                    <w:rFonts w:ascii="Cambria Math" w:hAnsi="Arial" w:cs="Arial"/>
                    <w:sz w:val="22"/>
                    <w:szCs w:val="22"/>
                    <w:vertAlign w:val="superscript"/>
                  </w:rPr>
                  <m:t>3</m:t>
                </m:r>
              </m:num>
              <m:den>
                <m:r>
                  <w:rPr>
                    <w:rFonts w:ascii="Cambria Math" w:hAnsi="Arial" w:cs="Arial"/>
                    <w:sz w:val="22"/>
                    <w:szCs w:val="22"/>
                    <w:vertAlign w:val="superscript"/>
                  </w:rPr>
                  <m:t>8</m:t>
                </m:r>
              </m:den>
            </m:f>
            <m:r>
              <w:rPr>
                <w:rFonts w:ascii="Arial" w:hAnsi="Arial" w:cs="Arial"/>
                <w:sz w:val="22"/>
                <w:szCs w:val="22"/>
                <w:vertAlign w:val="superscript"/>
              </w:rPr>
              <m:t>-</m:t>
            </m:r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  <w:vertAlign w:val="superscript"/>
                  </w:rPr>
                </m:ctrlPr>
              </m:fPr>
              <m:num>
                <m:r>
                  <w:rPr>
                    <w:rFonts w:ascii="Cambria Math" w:hAnsi="Arial" w:cs="Arial"/>
                    <w:sz w:val="22"/>
                    <w:szCs w:val="22"/>
                    <w:vertAlign w:val="superscript"/>
                  </w:rPr>
                  <m:t>3</m:t>
                </m:r>
              </m:num>
              <m:den>
                <m:r>
                  <w:rPr>
                    <w:rFonts w:ascii="Cambria Math" w:hAnsi="Arial" w:cs="Arial"/>
                    <w:sz w:val="22"/>
                    <w:szCs w:val="22"/>
                    <w:vertAlign w:val="superscript"/>
                  </w:rPr>
                  <m:t>4</m:t>
                </m:r>
              </m:den>
            </m:f>
          </m:e>
        </m:d>
        <m:r>
          <w:rPr>
            <w:rFonts w:ascii="Cambria Math" w:hAnsi="Arial" w:cs="Arial"/>
            <w:sz w:val="22"/>
            <w:szCs w:val="22"/>
            <w:vertAlign w:val="superscript"/>
          </w:rPr>
          <m:t>.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  <w:vertAlign w:val="superscript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16</m:t>
            </m:r>
          </m:num>
          <m:den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27</m:t>
            </m:r>
          </m:den>
        </m:f>
        <m:r>
          <w:rPr>
            <w:rFonts w:ascii="Cambria Math" w:hAnsi="Arial" w:cs="Arial"/>
            <w:sz w:val="22"/>
            <w:szCs w:val="22"/>
            <w:vertAlign w:val="superscript"/>
          </w:rPr>
          <m:t>=</m:t>
        </m:r>
        <m:r>
          <w:rPr>
            <w:rFonts w:ascii="Arial" w:hAnsi="Cambria Math" w:cs="Arial"/>
            <w:sz w:val="22"/>
            <w:szCs w:val="22"/>
            <w:vertAlign w:val="superscript"/>
          </w:rPr>
          <m:t>⎽</m:t>
        </m:r>
      </m:oMath>
    </w:p>
    <w:p w:rsidR="007D7119" w:rsidRPr="00B1590B" w:rsidRDefault="00B1590B" w:rsidP="006A3A4D">
      <w:pPr>
        <w:pStyle w:val="Odstavecseseznamem"/>
        <w:numPr>
          <w:ilvl w:val="0"/>
          <w:numId w:val="3"/>
        </w:numPr>
        <w:spacing w:line="480" w:lineRule="auto"/>
        <w:ind w:left="782" w:hanging="357"/>
        <w:jc w:val="both"/>
        <w:rPr>
          <w:rFonts w:ascii="Cambria Math" w:hAnsi="Cambria Math" w:cs="Arial"/>
          <w:sz w:val="22"/>
          <w:szCs w:val="22"/>
          <w:vertAlign w:val="superscript"/>
          <w:oMath/>
        </w:rPr>
      </w:pPr>
      <m:oMath>
        <m:r>
          <w:rPr>
            <w:rFonts w:ascii="Cambria Math" w:hAnsi="Cambria Math" w:cs="Arial"/>
            <w:sz w:val="22"/>
            <w:szCs w:val="22"/>
            <w:vertAlign w:val="superscript"/>
          </w:rPr>
          <m:t xml:space="preserve">Vypočítej </m:t>
        </m:r>
        <m:r>
          <w:rPr>
            <w:rFonts w:ascii="Cambria Math" w:hAnsi="Cambria Math" w:cs="Arial"/>
            <w:sz w:val="22"/>
            <w:szCs w:val="22"/>
          </w:rPr>
          <m:t>17% z 200=⎽</m:t>
        </m:r>
      </m:oMath>
    </w:p>
    <w:p w:rsidR="00931717" w:rsidRPr="00B1590B" w:rsidRDefault="00931717" w:rsidP="006A3A4D">
      <w:pPr>
        <w:pStyle w:val="Odstavecseseznamem"/>
        <w:numPr>
          <w:ilvl w:val="0"/>
          <w:numId w:val="3"/>
        </w:numPr>
        <w:spacing w:line="480" w:lineRule="auto"/>
        <w:ind w:left="782" w:hanging="357"/>
        <w:jc w:val="both"/>
        <w:rPr>
          <w:rFonts w:ascii="Arial" w:hAnsi="Arial" w:cs="Arial"/>
          <w:sz w:val="22"/>
          <w:szCs w:val="22"/>
          <w:vertAlign w:val="superscript"/>
        </w:rPr>
      </w:pPr>
      <m:oMath>
        <m:r>
          <w:rPr>
            <w:rFonts w:ascii="Arial" w:hAnsi="Arial" w:cs="Arial"/>
            <w:sz w:val="22"/>
            <w:szCs w:val="22"/>
            <w:vertAlign w:val="superscript"/>
          </w:rPr>
          <m:t>-</m:t>
        </m:r>
        <m:r>
          <w:rPr>
            <w:rFonts w:ascii="Cambria Math" w:hAnsi="Arial" w:cs="Arial"/>
            <w:sz w:val="22"/>
            <w:szCs w:val="22"/>
            <w:vertAlign w:val="superscript"/>
          </w:rPr>
          <m:t>12 .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  <w:vertAlign w:val="superscript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+8</m:t>
            </m:r>
          </m:e>
        </m:d>
        <m:r>
          <w:rPr>
            <w:rFonts w:ascii="Cambria Math" w:hAnsi="Arial" w:cs="Arial"/>
            <w:sz w:val="22"/>
            <w:szCs w:val="22"/>
            <w:vertAlign w:val="superscript"/>
          </w:rPr>
          <m:t>+6</m:t>
        </m:r>
        <m:r>
          <w:rPr>
            <w:rFonts w:ascii="Arial" w:hAnsi="Arial" w:cs="Arial"/>
            <w:sz w:val="22"/>
            <w:szCs w:val="22"/>
            <w:vertAlign w:val="superscript"/>
          </w:rPr>
          <m:t>-</m:t>
        </m:r>
        <m:r>
          <w:rPr>
            <w:rFonts w:ascii="Cambria Math" w:hAnsi="Arial" w:cs="Arial"/>
            <w:sz w:val="22"/>
            <w:szCs w:val="22"/>
            <w:vertAlign w:val="superscript"/>
          </w:rPr>
          <m:t>4 .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  <w:vertAlign w:val="superscript"/>
              </w:rPr>
            </m:ctrlPr>
          </m:dPr>
          <m:e>
            <m:r>
              <w:rPr>
                <w:rFonts w:ascii="Arial" w:hAnsi="Arial" w:cs="Arial"/>
                <w:sz w:val="22"/>
                <w:szCs w:val="22"/>
                <w:vertAlign w:val="superscript"/>
              </w:rPr>
              <m:t>-</m:t>
            </m:r>
            <m:r>
              <w:rPr>
                <w:rFonts w:ascii="Cambria Math" w:hAnsi="Arial" w:cs="Arial"/>
                <w:sz w:val="22"/>
                <w:szCs w:val="22"/>
                <w:vertAlign w:val="superscript"/>
              </w:rPr>
              <m:t>9</m:t>
            </m:r>
          </m:e>
        </m:d>
        <m:r>
          <w:rPr>
            <w:rFonts w:ascii="Cambria Math" w:hAnsi="Arial" w:cs="Arial"/>
            <w:sz w:val="22"/>
            <w:szCs w:val="22"/>
            <w:vertAlign w:val="superscript"/>
          </w:rPr>
          <m:t>=</m:t>
        </m:r>
        <m:r>
          <w:rPr>
            <w:rFonts w:ascii="Arial" w:hAnsi="Cambria Math" w:cs="Arial"/>
            <w:sz w:val="22"/>
            <w:szCs w:val="22"/>
            <w:vertAlign w:val="superscript"/>
          </w:rPr>
          <m:t>⎽</m:t>
        </m:r>
      </m:oMath>
    </w:p>
    <w:p w:rsidR="00931717" w:rsidRPr="00B1590B" w:rsidRDefault="00931717" w:rsidP="006A3A4D">
      <w:pPr>
        <w:pStyle w:val="Odstavecseseznamem"/>
        <w:numPr>
          <w:ilvl w:val="0"/>
          <w:numId w:val="3"/>
        </w:numPr>
        <w:spacing w:line="480" w:lineRule="auto"/>
        <w:ind w:left="782" w:hanging="357"/>
        <w:jc w:val="both"/>
        <w:rPr>
          <w:rFonts w:ascii="Arial" w:hAnsi="Arial" w:cs="Arial"/>
          <w:sz w:val="22"/>
          <w:szCs w:val="22"/>
          <w:vertAlign w:val="superscript"/>
        </w:rPr>
      </w:pPr>
      <m:oMath>
        <m:r>
          <w:rPr>
            <w:rFonts w:ascii="Cambria Math" w:hAnsi="Arial" w:cs="Arial"/>
            <w:sz w:val="22"/>
            <w:szCs w:val="22"/>
            <w:vertAlign w:val="superscript"/>
          </w:rPr>
          <m:t>240 :0,08=</m:t>
        </m:r>
        <m:r>
          <w:rPr>
            <w:rFonts w:ascii="Arial" w:hAnsi="Cambria Math" w:cs="Arial"/>
            <w:sz w:val="22"/>
            <w:szCs w:val="22"/>
            <w:vertAlign w:val="superscript"/>
          </w:rPr>
          <m:t>⎽</m:t>
        </m:r>
      </m:oMath>
    </w:p>
    <w:p w:rsidR="00CB6D80" w:rsidRPr="00B1590B" w:rsidRDefault="00CB6D80" w:rsidP="006A3A4D">
      <w:pPr>
        <w:pStyle w:val="Odstavecseseznamem"/>
        <w:numPr>
          <w:ilvl w:val="0"/>
          <w:numId w:val="3"/>
        </w:numPr>
        <w:spacing w:line="480" w:lineRule="auto"/>
        <w:ind w:left="782" w:hanging="357"/>
        <w:jc w:val="both"/>
        <w:rPr>
          <w:rFonts w:ascii="Arial" w:hAnsi="Arial" w:cs="Arial"/>
          <w:sz w:val="22"/>
          <w:szCs w:val="22"/>
          <w:vertAlign w:val="superscript"/>
        </w:rPr>
      </w:pPr>
      <m:oMath>
        <m:r>
          <w:rPr>
            <w:rFonts w:ascii="Cambria Math" w:hAnsi="Arial" w:cs="Arial"/>
            <w:sz w:val="22"/>
            <w:szCs w:val="22"/>
            <w:vertAlign w:val="superscript"/>
          </w:rPr>
          <m:t>100,702</m:t>
        </m:r>
        <m:r>
          <w:rPr>
            <w:rFonts w:ascii="Arial" w:hAnsi="Arial" w:cs="Arial"/>
            <w:sz w:val="22"/>
            <w:szCs w:val="22"/>
            <w:vertAlign w:val="superscript"/>
          </w:rPr>
          <m:t>-</m:t>
        </m:r>
        <m:r>
          <w:rPr>
            <w:rFonts w:ascii="Cambria Math" w:hAnsi="Arial" w:cs="Arial"/>
            <w:sz w:val="22"/>
            <w:szCs w:val="22"/>
            <w:vertAlign w:val="superscript"/>
          </w:rPr>
          <m:t>6,54=</m:t>
        </m:r>
        <m:r>
          <w:rPr>
            <w:rFonts w:ascii="Arial" w:hAnsi="Cambria Math" w:cs="Arial"/>
            <w:sz w:val="22"/>
            <w:szCs w:val="22"/>
            <w:vertAlign w:val="superscript"/>
          </w:rPr>
          <m:t>⎽</m:t>
        </m:r>
      </m:oMath>
    </w:p>
    <w:p w:rsidR="00CB6D80" w:rsidRPr="00B1590B" w:rsidRDefault="00B1590B" w:rsidP="006A3A4D">
      <w:pPr>
        <w:pStyle w:val="Odstavecseseznamem"/>
        <w:numPr>
          <w:ilvl w:val="0"/>
          <w:numId w:val="3"/>
        </w:numPr>
        <w:spacing w:line="480" w:lineRule="auto"/>
        <w:ind w:left="782" w:hanging="357"/>
        <w:jc w:val="both"/>
        <w:rPr>
          <w:rFonts w:ascii="Cambria Math" w:hAnsi="Cambria Math" w:cs="Arial"/>
          <w:sz w:val="22"/>
          <w:szCs w:val="22"/>
          <w:vertAlign w:val="superscript"/>
          <w:oMath/>
        </w:rPr>
      </w:pPr>
      <m:oMath>
        <m:r>
          <w:rPr>
            <w:rFonts w:ascii="Cambria Math" w:hAnsi="Cambria Math" w:cs="Arial"/>
            <w:sz w:val="22"/>
            <w:szCs w:val="22"/>
            <w:vertAlign w:val="superscript"/>
          </w:rPr>
          <m:t>Kolik bonbónů po 0,36 Kč je za 1,80 Kč.</m:t>
        </m:r>
      </m:oMath>
    </w:p>
    <w:p w:rsidR="00931717" w:rsidRPr="00B1590B" w:rsidRDefault="00931717" w:rsidP="00CB6D80">
      <w:pPr>
        <w:pStyle w:val="Odstavecseseznamem"/>
        <w:jc w:val="both"/>
        <w:rPr>
          <w:rFonts w:ascii="Arial" w:hAnsi="Arial" w:cs="Arial"/>
          <w:sz w:val="22"/>
          <w:szCs w:val="22"/>
          <w:vertAlign w:val="superscript"/>
        </w:rPr>
      </w:pPr>
    </w:p>
    <w:sectPr w:rsidR="00931717" w:rsidRPr="00B1590B" w:rsidSect="004D21C1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F1" w:rsidRDefault="00336FF1" w:rsidP="00171EC8">
      <w:pPr>
        <w:spacing w:after="0" w:line="240" w:lineRule="auto"/>
      </w:pPr>
      <w:r>
        <w:separator/>
      </w:r>
    </w:p>
  </w:endnote>
  <w:endnote w:type="continuationSeparator" w:id="0">
    <w:p w:rsidR="00336FF1" w:rsidRDefault="00336FF1" w:rsidP="0017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F1" w:rsidRDefault="00336FF1" w:rsidP="00171EC8">
      <w:pPr>
        <w:spacing w:after="0" w:line="240" w:lineRule="auto"/>
      </w:pPr>
      <w:r>
        <w:separator/>
      </w:r>
    </w:p>
  </w:footnote>
  <w:footnote w:type="continuationSeparator" w:id="0">
    <w:p w:rsidR="00336FF1" w:rsidRDefault="00336FF1" w:rsidP="0017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C8" w:rsidRDefault="00336FF1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154" o:spid="_x0000_s2059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C8" w:rsidRDefault="00336FF1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155" o:spid="_x0000_s2060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C8" w:rsidRDefault="00336FF1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153" o:spid="_x0000_s2058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435A"/>
    <w:multiLevelType w:val="hybridMultilevel"/>
    <w:tmpl w:val="A1BE9A3A"/>
    <w:lvl w:ilvl="0" w:tplc="2E864334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 w:hint="default"/>
        <w:b w:val="0"/>
        <w:i w:val="0"/>
        <w:noProof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A94B7C"/>
    <w:multiLevelType w:val="hybridMultilevel"/>
    <w:tmpl w:val="31DAE70C"/>
    <w:lvl w:ilvl="0" w:tplc="5AAAC250">
      <w:start w:val="1"/>
      <w:numFmt w:val="decimal"/>
      <w:lvlText w:val="%1."/>
      <w:lvlJc w:val="left"/>
      <w:pPr>
        <w:ind w:left="39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70EA0B5E"/>
    <w:multiLevelType w:val="hybridMultilevel"/>
    <w:tmpl w:val="5D587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3772"/>
    <w:rsid w:val="000414BA"/>
    <w:rsid w:val="000D0068"/>
    <w:rsid w:val="000D0176"/>
    <w:rsid w:val="001126F2"/>
    <w:rsid w:val="00171EC8"/>
    <w:rsid w:val="001740AA"/>
    <w:rsid w:val="001C4D56"/>
    <w:rsid w:val="001D29A5"/>
    <w:rsid w:val="00336FF1"/>
    <w:rsid w:val="0041060E"/>
    <w:rsid w:val="004D21C1"/>
    <w:rsid w:val="004D619A"/>
    <w:rsid w:val="0053122C"/>
    <w:rsid w:val="005C27F6"/>
    <w:rsid w:val="00697F18"/>
    <w:rsid w:val="006A3A4D"/>
    <w:rsid w:val="006C0E3B"/>
    <w:rsid w:val="006D3F37"/>
    <w:rsid w:val="007325E2"/>
    <w:rsid w:val="00762A11"/>
    <w:rsid w:val="007C046E"/>
    <w:rsid w:val="007D7119"/>
    <w:rsid w:val="007E1751"/>
    <w:rsid w:val="00802138"/>
    <w:rsid w:val="00851E4F"/>
    <w:rsid w:val="009311AB"/>
    <w:rsid w:val="00931717"/>
    <w:rsid w:val="009E584F"/>
    <w:rsid w:val="00A43772"/>
    <w:rsid w:val="00A87A2E"/>
    <w:rsid w:val="00A90124"/>
    <w:rsid w:val="00A96096"/>
    <w:rsid w:val="00AA22E9"/>
    <w:rsid w:val="00AC32FE"/>
    <w:rsid w:val="00AD640E"/>
    <w:rsid w:val="00B01AD7"/>
    <w:rsid w:val="00B1590B"/>
    <w:rsid w:val="00BB03BE"/>
    <w:rsid w:val="00C4397D"/>
    <w:rsid w:val="00C91001"/>
    <w:rsid w:val="00CB6D80"/>
    <w:rsid w:val="00DA7231"/>
    <w:rsid w:val="00DD3A30"/>
    <w:rsid w:val="00ED36DC"/>
    <w:rsid w:val="00EF3CF2"/>
    <w:rsid w:val="00F32258"/>
    <w:rsid w:val="00FC3F7D"/>
    <w:rsid w:val="00F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4B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0414B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4B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4B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4B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4B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4B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4B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4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A22E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0414B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4B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4B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4B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414B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0414B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0414B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414B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0414BA"/>
    <w:rPr>
      <w:b/>
      <w:bCs/>
      <w:spacing w:val="0"/>
    </w:rPr>
  </w:style>
  <w:style w:type="character" w:styleId="Zvraznn">
    <w:name w:val="Emphasis"/>
    <w:uiPriority w:val="20"/>
    <w:qFormat/>
    <w:rsid w:val="000414B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0414B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414B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414BA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4B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4B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0414B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0414B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0414B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0414B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0414B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14BA"/>
    <w:pPr>
      <w:outlineLvl w:val="9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0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01AD7"/>
    <w:rPr>
      <w:rFonts w:ascii="Tahoma" w:hAnsi="Tahoma" w:cs="Tahoma"/>
      <w:color w:val="5A5A5A" w:themeColor="text1" w:themeTint="A5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7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1EC8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semiHidden/>
    <w:unhideWhenUsed/>
    <w:rsid w:val="0017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1EC8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10F8-30DC-44D8-A0DA-A6EA632F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17</cp:revision>
  <dcterms:created xsi:type="dcterms:W3CDTF">2011-05-21T21:21:00Z</dcterms:created>
  <dcterms:modified xsi:type="dcterms:W3CDTF">2013-06-13T02:53:00Z</dcterms:modified>
</cp:coreProperties>
</file>