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FE3E" w14:textId="44F4DAFF" w:rsidR="005F7F8D" w:rsidRPr="001D200A" w:rsidRDefault="005F7F8D" w:rsidP="000B1C05">
      <w:pPr>
        <w:shd w:val="clear" w:color="auto" w:fill="FFFF00"/>
        <w:jc w:val="center"/>
        <w:rPr>
          <w:rFonts w:ascii="Comic Sans MS" w:hAnsi="Comic Sans MS"/>
          <w:b/>
          <w:bCs/>
          <w:color w:val="1F3864" w:themeColor="accent1" w:themeShade="80"/>
          <w:sz w:val="44"/>
          <w:szCs w:val="44"/>
        </w:rPr>
      </w:pPr>
      <w:r w:rsidRPr="001D200A">
        <w:rPr>
          <w:rFonts w:ascii="Comic Sans MS" w:hAnsi="Comic Sans MS"/>
          <w:b/>
          <w:bCs/>
          <w:color w:val="1F3864" w:themeColor="accent1" w:themeShade="80"/>
          <w:sz w:val="72"/>
          <w:szCs w:val="72"/>
        </w:rPr>
        <w:t>Jarní stezka</w:t>
      </w:r>
      <w:r w:rsidRPr="001D200A">
        <w:rPr>
          <w:rFonts w:ascii="Comic Sans MS" w:hAnsi="Comic Sans MS"/>
          <w:color w:val="1F3864" w:themeColor="accent1" w:themeShade="80"/>
          <w:sz w:val="72"/>
          <w:szCs w:val="72"/>
        </w:rPr>
        <w:t xml:space="preserve"> </w:t>
      </w:r>
      <w:r w:rsidRPr="001D200A">
        <w:rPr>
          <w:rFonts w:ascii="Comic Sans MS" w:hAnsi="Comic Sans MS"/>
          <w:color w:val="1F3864" w:themeColor="accent1" w:themeShade="80"/>
          <w:sz w:val="72"/>
          <w:szCs w:val="72"/>
        </w:rPr>
        <w:br/>
        <w:t xml:space="preserve"> </w:t>
      </w:r>
      <w:r w:rsidRPr="001D200A">
        <w:rPr>
          <w:rFonts w:ascii="Comic Sans MS" w:hAnsi="Comic Sans MS"/>
          <w:b/>
          <w:bCs/>
          <w:color w:val="1F3864" w:themeColor="accent1" w:themeShade="80"/>
          <w:sz w:val="44"/>
          <w:szCs w:val="44"/>
        </w:rPr>
        <w:t xml:space="preserve">„Aneb procházka na </w:t>
      </w:r>
      <w:r w:rsidR="000B1C05">
        <w:rPr>
          <w:rFonts w:ascii="Comic Sans MS" w:hAnsi="Comic Sans MS"/>
          <w:b/>
          <w:bCs/>
          <w:color w:val="1F3864" w:themeColor="accent1" w:themeShade="80"/>
          <w:sz w:val="44"/>
          <w:szCs w:val="44"/>
        </w:rPr>
        <w:t>K</w:t>
      </w:r>
      <w:r w:rsidRPr="001D200A">
        <w:rPr>
          <w:rFonts w:ascii="Comic Sans MS" w:hAnsi="Comic Sans MS"/>
          <w:b/>
          <w:bCs/>
          <w:color w:val="1F3864" w:themeColor="accent1" w:themeShade="80"/>
          <w:sz w:val="44"/>
          <w:szCs w:val="44"/>
        </w:rPr>
        <w:t>amenický vrch jinak“</w:t>
      </w:r>
    </w:p>
    <w:p w14:paraId="1E929088" w14:textId="6A4C1D2C" w:rsidR="000B1C05" w:rsidRPr="00AD4701" w:rsidRDefault="000B1C05" w:rsidP="000B1C05">
      <w:pPr>
        <w:shd w:val="clear" w:color="auto" w:fill="2F5496" w:themeFill="accent1" w:themeFillShade="BF"/>
        <w:jc w:val="center"/>
        <w:rPr>
          <w:rFonts w:ascii="Comic Sans MS" w:hAnsi="Comic Sans MS"/>
          <w:b/>
          <w:bCs/>
          <w:color w:val="FFFF00"/>
          <w:sz w:val="40"/>
          <w:szCs w:val="40"/>
        </w:rPr>
      </w:pPr>
      <w:r w:rsidRPr="00AD4701">
        <w:rPr>
          <w:rFonts w:ascii="Comic Sans MS" w:hAnsi="Comic Sans MS"/>
          <w:b/>
          <w:bCs/>
          <w:color w:val="FFFF00"/>
          <w:sz w:val="40"/>
          <w:szCs w:val="40"/>
        </w:rPr>
        <w:t>Připravil pro Vás Žákovský parlament ZŠ a MŠ Zákupy</w:t>
      </w:r>
    </w:p>
    <w:p w14:paraId="74798F93" w14:textId="21E8973E" w:rsidR="005F7F8D" w:rsidRPr="00AD4701" w:rsidRDefault="005F7F8D" w:rsidP="000B1C05">
      <w:pPr>
        <w:pStyle w:val="Odstavecseseznamem"/>
        <w:numPr>
          <w:ilvl w:val="0"/>
          <w:numId w:val="2"/>
        </w:numPr>
        <w:shd w:val="clear" w:color="auto" w:fill="FFC000"/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>Na cestě na Kamenický vrch je pro vás připravena „Jarní stezka“, na které Vás čeká plnění deseti úkolů. Na každém stanovišti najdete krátké povídání o jaru a jednoduchý úkol. Malým dětem s plněním úkolů pomohou dospěláci</w:t>
      </w:r>
      <w:r w:rsidR="000B1C05" w:rsidRPr="00AD4701">
        <w:rPr>
          <w:rFonts w:ascii="Comic Sans MS" w:hAnsi="Comic Sans MS"/>
          <w:b/>
          <w:bCs/>
          <w:color w:val="002060"/>
          <w:sz w:val="32"/>
          <w:szCs w:val="32"/>
        </w:rPr>
        <w:t>.</w:t>
      </w:r>
    </w:p>
    <w:p w14:paraId="7685ED31" w14:textId="53BA993E" w:rsidR="005F7F8D" w:rsidRPr="00AD4701" w:rsidRDefault="005F7F8D" w:rsidP="000B1C05">
      <w:pPr>
        <w:pStyle w:val="Odstavecseseznamem"/>
        <w:numPr>
          <w:ilvl w:val="0"/>
          <w:numId w:val="2"/>
        </w:numPr>
        <w:shd w:val="clear" w:color="auto" w:fill="FFC000"/>
        <w:rPr>
          <w:rFonts w:ascii="Comic Sans MS" w:hAnsi="Comic Sans MS"/>
          <w:b/>
          <w:bCs/>
          <w:color w:val="002060"/>
          <w:sz w:val="32"/>
          <w:szCs w:val="32"/>
        </w:rPr>
      </w:pP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>Na cestu se vybavte papírem</w:t>
      </w:r>
      <w:r w:rsidR="005277DE">
        <w:rPr>
          <w:rFonts w:ascii="Comic Sans MS" w:hAnsi="Comic Sans MS"/>
          <w:b/>
          <w:bCs/>
          <w:color w:val="002060"/>
          <w:sz w:val="32"/>
          <w:szCs w:val="32"/>
        </w:rPr>
        <w:t>,</w:t>
      </w: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 xml:space="preserve"> tužkou</w:t>
      </w:r>
      <w:r w:rsidR="005277DE">
        <w:rPr>
          <w:rFonts w:ascii="Comic Sans MS" w:hAnsi="Comic Sans MS"/>
          <w:b/>
          <w:bCs/>
          <w:color w:val="002060"/>
          <w:sz w:val="32"/>
          <w:szCs w:val="32"/>
        </w:rPr>
        <w:t xml:space="preserve"> a fotoaparátem</w:t>
      </w: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>.</w:t>
      </w:r>
    </w:p>
    <w:p w14:paraId="3101D209" w14:textId="53D971AF" w:rsidR="000B1C05" w:rsidRPr="00AD4701" w:rsidRDefault="005F7F8D" w:rsidP="000B1C05">
      <w:pPr>
        <w:pStyle w:val="Odstavecseseznamem"/>
        <w:numPr>
          <w:ilvl w:val="0"/>
          <w:numId w:val="2"/>
        </w:numPr>
        <w:shd w:val="clear" w:color="auto" w:fill="FFC000"/>
        <w:rPr>
          <w:rFonts w:ascii="Comic Sans MS" w:hAnsi="Comic Sans MS"/>
          <w:b/>
          <w:bCs/>
          <w:color w:val="002060"/>
          <w:sz w:val="32"/>
          <w:szCs w:val="32"/>
        </w:rPr>
      </w:pP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 xml:space="preserve">Start se nachází </w:t>
      </w:r>
      <w:r w:rsidR="005277DE">
        <w:rPr>
          <w:rFonts w:ascii="Comic Sans MS" w:hAnsi="Comic Sans MS"/>
          <w:b/>
          <w:bCs/>
          <w:color w:val="002060"/>
          <w:sz w:val="32"/>
          <w:szCs w:val="32"/>
        </w:rPr>
        <w:t>u dětského hřiště na sídlišti.</w:t>
      </w:r>
    </w:p>
    <w:p w14:paraId="0AE95522" w14:textId="1D738FE4" w:rsidR="005F7F8D" w:rsidRPr="00AD4701" w:rsidRDefault="005F7F8D" w:rsidP="000B1C05">
      <w:pPr>
        <w:pStyle w:val="Odstavecseseznamem"/>
        <w:numPr>
          <w:ilvl w:val="0"/>
          <w:numId w:val="2"/>
        </w:numPr>
        <w:shd w:val="clear" w:color="auto" w:fill="FFC000"/>
        <w:rPr>
          <w:rFonts w:ascii="Comic Sans MS" w:hAnsi="Comic Sans MS"/>
          <w:b/>
          <w:bCs/>
          <w:color w:val="002060"/>
          <w:sz w:val="32"/>
          <w:szCs w:val="32"/>
        </w:rPr>
      </w:pP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 xml:space="preserve">Cesta </w:t>
      </w:r>
      <w:r w:rsidR="005277DE">
        <w:rPr>
          <w:rFonts w:ascii="Comic Sans MS" w:hAnsi="Comic Sans MS"/>
          <w:b/>
          <w:bCs/>
          <w:color w:val="002060"/>
          <w:sz w:val="32"/>
          <w:szCs w:val="32"/>
        </w:rPr>
        <w:t>končí před kaplí sv. Josefa.</w:t>
      </w:r>
    </w:p>
    <w:p w14:paraId="3473B538" w14:textId="7563E1A3" w:rsidR="005F7F8D" w:rsidRPr="00AD4701" w:rsidRDefault="005F7F8D" w:rsidP="000B1C05">
      <w:pPr>
        <w:pStyle w:val="Odstavecseseznamem"/>
        <w:numPr>
          <w:ilvl w:val="0"/>
          <w:numId w:val="2"/>
        </w:numPr>
        <w:shd w:val="clear" w:color="auto" w:fill="FFC000"/>
        <w:rPr>
          <w:rFonts w:ascii="Comic Sans MS" w:hAnsi="Comic Sans MS"/>
          <w:b/>
          <w:bCs/>
          <w:color w:val="002060"/>
          <w:sz w:val="32"/>
          <w:szCs w:val="32"/>
        </w:rPr>
      </w:pP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>Cíl poznáte podle cedulky s jarní básničkou.</w:t>
      </w:r>
    </w:p>
    <w:p w14:paraId="3468302B" w14:textId="6EC43887" w:rsidR="005F7F8D" w:rsidRPr="00AD4701" w:rsidRDefault="005F7F8D" w:rsidP="000B1C05">
      <w:pPr>
        <w:pStyle w:val="Odstavecseseznamem"/>
        <w:numPr>
          <w:ilvl w:val="0"/>
          <w:numId w:val="2"/>
        </w:numPr>
        <w:shd w:val="clear" w:color="auto" w:fill="FFC000"/>
        <w:rPr>
          <w:rFonts w:ascii="Comic Sans MS" w:hAnsi="Comic Sans MS"/>
          <w:b/>
          <w:bCs/>
          <w:color w:val="002060"/>
          <w:sz w:val="32"/>
          <w:szCs w:val="32"/>
        </w:rPr>
      </w:pP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 xml:space="preserve">Přejeme Vám, abyste si procházku užili a budeme rádi za případné zaslání fotografií či nakreslených obrázků z Vašeho putování, které s </w:t>
      </w:r>
      <w:r w:rsidR="005277DE">
        <w:rPr>
          <w:rFonts w:ascii="Comic Sans MS" w:hAnsi="Comic Sans MS"/>
          <w:b/>
          <w:bCs/>
          <w:color w:val="002060"/>
          <w:sz w:val="32"/>
          <w:szCs w:val="32"/>
        </w:rPr>
        <w:t>V</w:t>
      </w: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>aším souhlasem zveřejníme na webu školy</w:t>
      </w:r>
      <w:r w:rsidR="005277DE">
        <w:rPr>
          <w:rFonts w:ascii="Comic Sans MS" w:hAnsi="Comic Sans MS"/>
          <w:b/>
          <w:bCs/>
          <w:color w:val="002060"/>
          <w:sz w:val="32"/>
          <w:szCs w:val="32"/>
        </w:rPr>
        <w:t xml:space="preserve"> (zasláním fotografií vyjadřujete svůj souhlas se zveřejněním)</w:t>
      </w:r>
      <w:r w:rsidRPr="00AD4701">
        <w:rPr>
          <w:rFonts w:ascii="Comic Sans MS" w:hAnsi="Comic Sans MS"/>
          <w:b/>
          <w:bCs/>
          <w:color w:val="002060"/>
          <w:sz w:val="32"/>
          <w:szCs w:val="32"/>
        </w:rPr>
        <w:t xml:space="preserve">. </w:t>
      </w:r>
      <w:r w:rsidR="00AD4701">
        <w:rPr>
          <w:rFonts w:ascii="Comic Sans MS" w:hAnsi="Comic Sans MS"/>
          <w:b/>
          <w:bCs/>
          <w:color w:val="002060"/>
          <w:sz w:val="32"/>
          <w:szCs w:val="32"/>
        </w:rPr>
        <w:br/>
      </w:r>
    </w:p>
    <w:p w14:paraId="403A1715" w14:textId="05B09918" w:rsidR="005F7F8D" w:rsidRPr="00AD4701" w:rsidRDefault="005F7F8D" w:rsidP="000B1C05">
      <w:pPr>
        <w:pStyle w:val="Odstavecseseznamem"/>
        <w:numPr>
          <w:ilvl w:val="0"/>
          <w:numId w:val="2"/>
        </w:numPr>
        <w:shd w:val="clear" w:color="auto" w:fill="FFC000"/>
        <w:rPr>
          <w:rFonts w:ascii="Comic Sans MS" w:hAnsi="Comic Sans MS"/>
          <w:bCs/>
          <w:color w:val="4472C4" w:themeColor="accent1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4701">
        <w:rPr>
          <w:rFonts w:ascii="Comic Sans MS" w:hAnsi="Comic Sans MS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Fotografie, obrázky a vzkazy zasílejte na adresu </w:t>
      </w:r>
      <w:hyperlink r:id="rId5" w:history="1">
        <w:r w:rsidRPr="00AD4701">
          <w:rPr>
            <w:rStyle w:val="Hypertextovodkaz"/>
            <w:rFonts w:ascii="Comic Sans MS" w:hAnsi="Comic Sans MS"/>
            <w:bCs/>
            <w:color w:val="4472C4" w:themeColor="accent1"/>
            <w:sz w:val="32"/>
            <w:szCs w:val="3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parlament@zszakupy.cz</w:t>
        </w:r>
      </w:hyperlink>
      <w:r w:rsidR="001D200A" w:rsidRPr="00AD4701">
        <w:rPr>
          <w:rFonts w:ascii="Comic Sans MS" w:hAnsi="Comic Sans MS"/>
          <w:bCs/>
          <w:color w:val="4472C4" w:themeColor="accent1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B1C05" w:rsidRPr="00AD4701">
        <w:rPr>
          <w:rFonts w:ascii="Comic Sans MS" w:hAnsi="Comic Sans MS"/>
          <w:bCs/>
          <w:color w:val="4472C4" w:themeColor="accent1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sectPr w:rsidR="005F7F8D" w:rsidRPr="00AD4701" w:rsidSect="00AD4701">
      <w:pgSz w:w="16838" w:h="11906" w:orient="landscape"/>
      <w:pgMar w:top="1418" w:right="1418" w:bottom="1418" w:left="1418" w:header="709" w:footer="709" w:gutter="0"/>
      <w:pgBorders w:offsetFrom="page">
        <w:top w:val="thickThinSmallGap" w:sz="48" w:space="24" w:color="FFC000"/>
        <w:left w:val="thickThinSmallGap" w:sz="48" w:space="24" w:color="FFC000"/>
        <w:bottom w:val="thinThickSmallGap" w:sz="48" w:space="24" w:color="FFC000"/>
        <w:right w:val="thinThickSmallGap" w:sz="4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37B3F"/>
    <w:multiLevelType w:val="hybridMultilevel"/>
    <w:tmpl w:val="CE8C744A"/>
    <w:lvl w:ilvl="0" w:tplc="C5E46E8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4BE2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801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C497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6655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EA71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051D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A54F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2938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6A5AE2"/>
    <w:multiLevelType w:val="hybridMultilevel"/>
    <w:tmpl w:val="901E5F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B2"/>
    <w:rsid w:val="000B1C05"/>
    <w:rsid w:val="001D200A"/>
    <w:rsid w:val="002935B2"/>
    <w:rsid w:val="005277DE"/>
    <w:rsid w:val="005F7F8D"/>
    <w:rsid w:val="006A668E"/>
    <w:rsid w:val="00AD4701"/>
    <w:rsid w:val="00F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6524"/>
  <w15:chartTrackingRefBased/>
  <w15:docId w15:val="{0B3068C6-990B-4A4B-80E1-E4FDD5C8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F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F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35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7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91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5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7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20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7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lament@zszak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Kopřivová</dc:creator>
  <cp:keywords/>
  <dc:description/>
  <cp:lastModifiedBy>Čestmír Kopřiva</cp:lastModifiedBy>
  <cp:revision>6</cp:revision>
  <dcterms:created xsi:type="dcterms:W3CDTF">2021-03-16T16:39:00Z</dcterms:created>
  <dcterms:modified xsi:type="dcterms:W3CDTF">2021-03-19T16:11:00Z</dcterms:modified>
</cp:coreProperties>
</file>